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6E16" w:rsidRPr="006642C3" w:rsidRDefault="00FE28DC" w:rsidP="00901703">
      <w:pPr>
        <w:pStyle w:val="a0"/>
        <w:spacing w:after="0" w:line="240" w:lineRule="auto"/>
        <w:jc w:val="center"/>
        <w:rPr>
          <w:lang w:val="ru-RU"/>
        </w:rPr>
      </w:pPr>
      <w:r w:rsidRPr="006642C3">
        <w:rPr>
          <w:b/>
          <w:color w:val="000000"/>
          <w:lang w:val="ru-RU"/>
        </w:rPr>
        <w:t>Заключение экспертизы</w:t>
      </w:r>
      <w:r w:rsidRPr="006642C3">
        <w:rPr>
          <w:lang w:val="ru-RU"/>
        </w:rPr>
        <w:br/>
      </w:r>
      <w:r w:rsidRPr="006642C3">
        <w:rPr>
          <w:b/>
          <w:color w:val="000000"/>
          <w:lang w:val="ru-RU"/>
        </w:rPr>
        <w:t>медицинской технологии на соответствие критериям</w:t>
      </w:r>
      <w:r w:rsidRPr="006642C3">
        <w:rPr>
          <w:lang w:val="ru-RU"/>
        </w:rPr>
        <w:br/>
      </w:r>
      <w:r w:rsidRPr="006642C3">
        <w:rPr>
          <w:b/>
          <w:color w:val="000000"/>
          <w:lang w:val="ru-RU"/>
        </w:rPr>
        <w:t>высокотехнологичных медицинских услуг</w:t>
      </w:r>
      <w:r w:rsidRPr="006642C3">
        <w:rPr>
          <w:lang w:val="ru-RU"/>
        </w:rPr>
        <w:br/>
      </w:r>
    </w:p>
    <w:tbl>
      <w:tblPr>
        <w:tblW w:w="0" w:type="auto"/>
        <w:tblInd w:w="-209" w:type="dxa"/>
        <w:tblBorders>
          <w:top w:val="single" w:sz="4" w:space="0" w:color="CFCFCF"/>
          <w:left w:val="single" w:sz="4" w:space="0" w:color="CFCFCF"/>
          <w:bottom w:val="single" w:sz="4" w:space="0" w:color="CFCFCF"/>
          <w:right w:val="single" w:sz="4" w:space="0" w:color="CFCFCF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6"/>
        <w:gridCol w:w="2880"/>
        <w:gridCol w:w="6021"/>
      </w:tblGrid>
      <w:tr w:rsidR="00E86E16" w:rsidTr="00CD306F"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Default="00FE28DC" w:rsidP="00901703">
            <w:pPr>
              <w:pStyle w:val="a0"/>
              <w:spacing w:after="0" w:line="240" w:lineRule="auto"/>
              <w:ind w:left="20"/>
              <w:jc w:val="center"/>
            </w:pPr>
            <w:r>
              <w:rPr>
                <w:b/>
                <w:color w:val="000000"/>
              </w:rPr>
              <w:t>№</w:t>
            </w:r>
          </w:p>
        </w:tc>
        <w:tc>
          <w:tcPr>
            <w:tcW w:w="2880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Default="00FE28DC" w:rsidP="00901703">
            <w:pPr>
              <w:pStyle w:val="a0"/>
              <w:spacing w:after="0" w:line="240" w:lineRule="auto"/>
              <w:ind w:left="20"/>
              <w:jc w:val="center"/>
            </w:pPr>
            <w:proofErr w:type="spellStart"/>
            <w:r>
              <w:rPr>
                <w:b/>
                <w:color w:val="000000"/>
              </w:rPr>
              <w:t>Описание</w:t>
            </w:r>
            <w:proofErr w:type="spellEnd"/>
          </w:p>
        </w:tc>
        <w:tc>
          <w:tcPr>
            <w:tcW w:w="6021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Default="00FE28DC" w:rsidP="00901703">
            <w:pPr>
              <w:pStyle w:val="a0"/>
              <w:spacing w:after="0" w:line="240" w:lineRule="auto"/>
              <w:ind w:left="20"/>
              <w:jc w:val="center"/>
            </w:pPr>
            <w:proofErr w:type="spellStart"/>
            <w:r>
              <w:rPr>
                <w:b/>
                <w:color w:val="000000"/>
              </w:rPr>
              <w:t>Характеристика</w:t>
            </w:r>
            <w:proofErr w:type="spellEnd"/>
          </w:p>
        </w:tc>
      </w:tr>
      <w:tr w:rsidR="00E86E16" w:rsidTr="00CD306F"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86E16" w:rsidRDefault="00FE28DC" w:rsidP="00901703">
            <w:pPr>
              <w:pStyle w:val="a0"/>
              <w:spacing w:after="0" w:line="240" w:lineRule="auto"/>
              <w:ind w:left="20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2880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Default="00FE28DC" w:rsidP="00901703">
            <w:pPr>
              <w:pStyle w:val="a0"/>
              <w:spacing w:after="0" w:line="240" w:lineRule="auto"/>
              <w:ind w:left="20"/>
              <w:jc w:val="both"/>
            </w:pPr>
            <w:proofErr w:type="spellStart"/>
            <w:r>
              <w:rPr>
                <w:color w:val="000000"/>
              </w:rPr>
              <w:t>Наименование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медицинской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технологии</w:t>
            </w:r>
            <w:proofErr w:type="spellEnd"/>
          </w:p>
        </w:tc>
        <w:tc>
          <w:tcPr>
            <w:tcW w:w="6021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Pr="008430DB" w:rsidRDefault="00FE28DC" w:rsidP="00901703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t>«</w:t>
            </w:r>
            <w:proofErr w:type="spellStart"/>
            <w:r>
              <w:t>Другие</w:t>
            </w:r>
            <w:proofErr w:type="spellEnd"/>
            <w:r>
              <w:t xml:space="preserve"> </w:t>
            </w:r>
            <w:proofErr w:type="spellStart"/>
            <w:r>
              <w:t>виды</w:t>
            </w:r>
            <w:proofErr w:type="spellEnd"/>
            <w:r>
              <w:t xml:space="preserve"> </w:t>
            </w:r>
            <w:proofErr w:type="spellStart"/>
            <w:r>
              <w:t>послойной</w:t>
            </w:r>
            <w:proofErr w:type="spellEnd"/>
            <w:r>
              <w:t xml:space="preserve"> </w:t>
            </w:r>
            <w:proofErr w:type="spellStart"/>
            <w:r>
              <w:t>кератопластики</w:t>
            </w:r>
            <w:proofErr w:type="spellEnd"/>
            <w:r>
              <w:t>»</w:t>
            </w:r>
            <w:r w:rsidR="008430DB">
              <w:rPr>
                <w:lang w:val="ru-RU"/>
              </w:rPr>
              <w:t>(11.62)</w:t>
            </w:r>
          </w:p>
        </w:tc>
      </w:tr>
      <w:tr w:rsidR="00E86E16" w:rsidTr="00CD306F"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86E16" w:rsidRDefault="00FE28DC" w:rsidP="00901703">
            <w:pPr>
              <w:pStyle w:val="a0"/>
              <w:spacing w:after="0" w:line="240" w:lineRule="auto"/>
              <w:ind w:left="20"/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2880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Pr="006642C3" w:rsidRDefault="00FE28DC" w:rsidP="00901703">
            <w:pPr>
              <w:pStyle w:val="a0"/>
              <w:spacing w:after="0" w:line="240" w:lineRule="auto"/>
              <w:ind w:left="20"/>
              <w:jc w:val="both"/>
              <w:rPr>
                <w:lang w:val="ru-RU"/>
              </w:rPr>
            </w:pPr>
            <w:r w:rsidRPr="006642C3">
              <w:rPr>
                <w:color w:val="000000"/>
                <w:lang w:val="ru-RU"/>
              </w:rPr>
              <w:t>Нозологии, при которых применяется технология</w:t>
            </w:r>
          </w:p>
        </w:tc>
        <w:tc>
          <w:tcPr>
            <w:tcW w:w="6021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Pr="006642C3" w:rsidRDefault="00FE28DC" w:rsidP="00901703">
            <w:pPr>
              <w:pStyle w:val="a0"/>
              <w:spacing w:after="0" w:line="240" w:lineRule="auto"/>
              <w:ind w:firstLine="708"/>
              <w:jc w:val="both"/>
              <w:rPr>
                <w:lang w:val="ru-RU"/>
              </w:rPr>
            </w:pPr>
            <w:r>
              <w:t>H</w:t>
            </w:r>
            <w:r w:rsidRPr="006642C3">
              <w:rPr>
                <w:lang w:val="ru-RU"/>
              </w:rPr>
              <w:t xml:space="preserve"> 18.6 </w:t>
            </w:r>
            <w:proofErr w:type="spellStart"/>
            <w:r w:rsidRPr="006642C3">
              <w:rPr>
                <w:lang w:val="ru-RU"/>
              </w:rPr>
              <w:t>Кератоконус</w:t>
            </w:r>
            <w:proofErr w:type="spellEnd"/>
          </w:p>
          <w:p w:rsidR="00E86E16" w:rsidRPr="006642C3" w:rsidRDefault="00FE28DC" w:rsidP="00901703">
            <w:pPr>
              <w:pStyle w:val="a0"/>
              <w:spacing w:after="0" w:line="240" w:lineRule="auto"/>
              <w:ind w:firstLine="708"/>
              <w:jc w:val="both"/>
              <w:rPr>
                <w:lang w:val="ru-RU"/>
              </w:rPr>
            </w:pPr>
            <w:r w:rsidRPr="006642C3">
              <w:rPr>
                <w:lang w:val="ru-RU"/>
              </w:rPr>
              <w:t xml:space="preserve">Н 18.5 Дистрофии роговицы </w:t>
            </w:r>
          </w:p>
          <w:p w:rsidR="00E86E16" w:rsidRPr="006642C3" w:rsidRDefault="00FE28DC" w:rsidP="00901703">
            <w:pPr>
              <w:pStyle w:val="a0"/>
              <w:spacing w:after="0" w:line="240" w:lineRule="auto"/>
              <w:ind w:firstLine="733"/>
              <w:jc w:val="both"/>
              <w:rPr>
                <w:lang w:val="ru-RU"/>
              </w:rPr>
            </w:pPr>
            <w:r w:rsidRPr="006642C3">
              <w:rPr>
                <w:lang w:val="ru-RU"/>
              </w:rPr>
              <w:t>Н 17.8 Рубцы и помутнения роговицы</w:t>
            </w:r>
          </w:p>
        </w:tc>
      </w:tr>
      <w:tr w:rsidR="00E86E16" w:rsidTr="00CD306F"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86E16" w:rsidRDefault="00FE28DC" w:rsidP="00901703">
            <w:pPr>
              <w:pStyle w:val="a0"/>
              <w:spacing w:after="0" w:line="240" w:lineRule="auto"/>
              <w:ind w:left="20"/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2880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Pr="006642C3" w:rsidRDefault="00FE28DC" w:rsidP="00901703">
            <w:pPr>
              <w:pStyle w:val="a0"/>
              <w:spacing w:after="0" w:line="240" w:lineRule="auto"/>
              <w:ind w:left="20"/>
              <w:jc w:val="both"/>
              <w:rPr>
                <w:lang w:val="ru-RU"/>
              </w:rPr>
            </w:pPr>
            <w:r w:rsidRPr="006642C3">
              <w:rPr>
                <w:color w:val="000000"/>
                <w:lang w:val="ru-RU"/>
              </w:rPr>
              <w:t>Краткое описание технологии (сущность технологии)</w:t>
            </w:r>
          </w:p>
        </w:tc>
        <w:tc>
          <w:tcPr>
            <w:tcW w:w="6021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Pr="006642C3" w:rsidRDefault="00FE28DC" w:rsidP="00901703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 w:rsidRPr="006642C3">
              <w:rPr>
                <w:lang w:val="ru-RU"/>
              </w:rPr>
              <w:t>Для проведения послойной кератопластики пересаживается донорский лоскут, который выкраивается на 2/3 толщины роговицы, в отличие от сквозной кератопластики, где лоскут выкраивается на всю толщину. Данный вид кератопластики применяется в случаях, когда патологические образовании роговицы не захватывают ее глубокие слои.</w:t>
            </w:r>
          </w:p>
        </w:tc>
      </w:tr>
      <w:tr w:rsidR="00E86E16" w:rsidTr="00CD306F"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86E16" w:rsidRDefault="00FE28DC" w:rsidP="00901703">
            <w:pPr>
              <w:pStyle w:val="a0"/>
              <w:spacing w:after="0" w:line="240" w:lineRule="auto"/>
              <w:ind w:left="20"/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2880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Pr="006642C3" w:rsidRDefault="00FE28DC" w:rsidP="00901703">
            <w:pPr>
              <w:pStyle w:val="a0"/>
              <w:spacing w:after="0" w:line="240" w:lineRule="auto"/>
              <w:ind w:left="20"/>
              <w:jc w:val="both"/>
              <w:rPr>
                <w:lang w:val="ru-RU"/>
              </w:rPr>
            </w:pPr>
            <w:r w:rsidRPr="006642C3">
              <w:rPr>
                <w:color w:val="000000"/>
                <w:lang w:val="ru-RU"/>
              </w:rPr>
              <w:t>Альтернативные (аналогичные) медицинские технологии, применяемые в РК</w:t>
            </w:r>
          </w:p>
        </w:tc>
        <w:tc>
          <w:tcPr>
            <w:tcW w:w="6021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Default="00FE28DC" w:rsidP="00901703">
            <w:pPr>
              <w:pStyle w:val="a0"/>
              <w:tabs>
                <w:tab w:val="left" w:pos="280"/>
              </w:tabs>
              <w:spacing w:after="0" w:line="240" w:lineRule="auto"/>
            </w:pPr>
            <w:proofErr w:type="spellStart"/>
            <w:r>
              <w:t>Сквозная</w:t>
            </w:r>
            <w:proofErr w:type="spellEnd"/>
            <w:r>
              <w:t xml:space="preserve"> </w:t>
            </w:r>
            <w:proofErr w:type="spellStart"/>
            <w:r>
              <w:t>кератопластика</w:t>
            </w:r>
            <w:proofErr w:type="spellEnd"/>
            <w:r>
              <w:t xml:space="preserve"> (</w:t>
            </w:r>
            <w:proofErr w:type="spellStart"/>
            <w:r>
              <w:t>код</w:t>
            </w:r>
            <w:proofErr w:type="spellEnd"/>
            <w:r>
              <w:t xml:space="preserve"> МКБ-9 98.5100).</w:t>
            </w:r>
          </w:p>
          <w:p w:rsidR="00E86E16" w:rsidRDefault="00E86E16" w:rsidP="00901703">
            <w:pPr>
              <w:pStyle w:val="a0"/>
              <w:spacing w:after="0" w:line="240" w:lineRule="auto"/>
              <w:jc w:val="both"/>
            </w:pPr>
          </w:p>
        </w:tc>
      </w:tr>
      <w:tr w:rsidR="00E86E16" w:rsidTr="00CD306F">
        <w:tc>
          <w:tcPr>
            <w:tcW w:w="3436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Default="00FE28DC" w:rsidP="00901703">
            <w:pPr>
              <w:pStyle w:val="a0"/>
              <w:spacing w:after="0" w:line="240" w:lineRule="auto"/>
              <w:ind w:left="20"/>
              <w:jc w:val="center"/>
            </w:pPr>
            <w:proofErr w:type="spellStart"/>
            <w:r>
              <w:rPr>
                <w:color w:val="000000"/>
              </w:rPr>
              <w:t>Критерии</w:t>
            </w:r>
            <w:proofErr w:type="spellEnd"/>
          </w:p>
        </w:tc>
        <w:tc>
          <w:tcPr>
            <w:tcW w:w="6021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Default="00FE28DC" w:rsidP="00901703">
            <w:pPr>
              <w:pStyle w:val="a0"/>
              <w:spacing w:after="0" w:line="240" w:lineRule="auto"/>
              <w:ind w:left="-87" w:right="-143"/>
              <w:jc w:val="center"/>
            </w:pPr>
            <w:proofErr w:type="spellStart"/>
            <w:r>
              <w:rPr>
                <w:color w:val="000000"/>
              </w:rPr>
              <w:t>Баллы</w:t>
            </w:r>
            <w:proofErr w:type="spellEnd"/>
            <w:r>
              <w:rPr>
                <w:color w:val="000000"/>
              </w:rPr>
              <w:t xml:space="preserve"> </w:t>
            </w:r>
          </w:p>
        </w:tc>
      </w:tr>
      <w:tr w:rsidR="00E86E16" w:rsidTr="00CD306F"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86E16" w:rsidRDefault="00FE28DC" w:rsidP="00901703">
            <w:pPr>
              <w:pStyle w:val="a0"/>
              <w:spacing w:after="0" w:line="240" w:lineRule="auto"/>
              <w:ind w:left="20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2880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Default="00FE28DC" w:rsidP="00901703">
            <w:pPr>
              <w:pStyle w:val="a0"/>
              <w:spacing w:after="0" w:line="240" w:lineRule="auto"/>
              <w:ind w:left="20"/>
              <w:jc w:val="both"/>
            </w:pPr>
            <w:proofErr w:type="spellStart"/>
            <w:r>
              <w:rPr>
                <w:color w:val="000000"/>
              </w:rPr>
              <w:t>Оценка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доказательств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клинической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эффективности</w:t>
            </w:r>
            <w:proofErr w:type="spellEnd"/>
          </w:p>
        </w:tc>
        <w:tc>
          <w:tcPr>
            <w:tcW w:w="6021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Default="00FE28DC" w:rsidP="00901703">
            <w:pPr>
              <w:pStyle w:val="a0"/>
              <w:spacing w:after="0" w:line="240" w:lineRule="auto"/>
              <w:jc w:val="center"/>
            </w:pPr>
            <w:r>
              <w:t>8</w:t>
            </w:r>
          </w:p>
        </w:tc>
      </w:tr>
      <w:tr w:rsidR="00E86E16" w:rsidTr="00CD306F"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86E16" w:rsidRDefault="00FE28DC" w:rsidP="00901703">
            <w:pPr>
              <w:pStyle w:val="a0"/>
              <w:spacing w:after="0" w:line="240" w:lineRule="auto"/>
              <w:ind w:left="20"/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2880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Default="00FE28DC" w:rsidP="00901703">
            <w:pPr>
              <w:pStyle w:val="a0"/>
              <w:spacing w:after="0" w:line="240" w:lineRule="auto"/>
              <w:ind w:left="20"/>
              <w:jc w:val="both"/>
            </w:pPr>
            <w:proofErr w:type="spellStart"/>
            <w:r>
              <w:rPr>
                <w:color w:val="000000"/>
              </w:rPr>
              <w:t>Оценка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сравнительной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безопасности</w:t>
            </w:r>
            <w:proofErr w:type="spellEnd"/>
          </w:p>
        </w:tc>
        <w:tc>
          <w:tcPr>
            <w:tcW w:w="6021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Pr="005F1D51" w:rsidRDefault="005F1D51" w:rsidP="00901703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</w:tr>
      <w:tr w:rsidR="00E86E16" w:rsidTr="00CD306F"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86E16" w:rsidRDefault="00FE28DC" w:rsidP="00901703">
            <w:pPr>
              <w:pStyle w:val="a0"/>
              <w:spacing w:after="0" w:line="240" w:lineRule="auto"/>
              <w:ind w:left="20"/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2880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Default="00FE28DC" w:rsidP="00901703">
            <w:pPr>
              <w:pStyle w:val="a0"/>
              <w:spacing w:after="0" w:line="240" w:lineRule="auto"/>
              <w:ind w:left="20"/>
              <w:jc w:val="both"/>
            </w:pPr>
            <w:proofErr w:type="spellStart"/>
            <w:r>
              <w:rPr>
                <w:color w:val="000000"/>
              </w:rPr>
              <w:t>Оценка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социальной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значимости</w:t>
            </w:r>
            <w:proofErr w:type="spellEnd"/>
            <w:r>
              <w:rPr>
                <w:color w:val="000000"/>
              </w:rPr>
              <w:t xml:space="preserve"> </w:t>
            </w:r>
          </w:p>
        </w:tc>
        <w:tc>
          <w:tcPr>
            <w:tcW w:w="6021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Default="00FE28DC" w:rsidP="00901703">
            <w:pPr>
              <w:pStyle w:val="a0"/>
              <w:spacing w:after="0" w:line="240" w:lineRule="auto"/>
              <w:jc w:val="center"/>
            </w:pPr>
            <w:r>
              <w:t>3</w:t>
            </w:r>
          </w:p>
        </w:tc>
      </w:tr>
      <w:tr w:rsidR="00E86E16" w:rsidTr="00CD306F"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86E16" w:rsidRDefault="00FE28DC" w:rsidP="00901703">
            <w:pPr>
              <w:pStyle w:val="a0"/>
              <w:spacing w:after="0" w:line="240" w:lineRule="auto"/>
              <w:ind w:left="20"/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2880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Pr="006642C3" w:rsidRDefault="00FE28DC" w:rsidP="00901703">
            <w:pPr>
              <w:pStyle w:val="a0"/>
              <w:spacing w:after="0" w:line="240" w:lineRule="auto"/>
              <w:ind w:left="20"/>
              <w:jc w:val="both"/>
              <w:rPr>
                <w:lang w:val="ru-RU"/>
              </w:rPr>
            </w:pPr>
            <w:r w:rsidRPr="006642C3">
              <w:rPr>
                <w:color w:val="000000"/>
                <w:lang w:val="ru-RU"/>
              </w:rPr>
              <w:t xml:space="preserve">Оценка сравнительной клинико-экономической эффективности </w:t>
            </w:r>
          </w:p>
        </w:tc>
        <w:tc>
          <w:tcPr>
            <w:tcW w:w="6021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Default="005F1D51" w:rsidP="00901703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4</w:t>
            </w:r>
          </w:p>
        </w:tc>
      </w:tr>
      <w:tr w:rsidR="00E86E16" w:rsidTr="00CD306F"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86E16" w:rsidRDefault="00FE28DC" w:rsidP="00901703">
            <w:pPr>
              <w:pStyle w:val="a0"/>
              <w:spacing w:after="0" w:line="240" w:lineRule="auto"/>
              <w:ind w:left="20"/>
              <w:jc w:val="center"/>
            </w:pPr>
            <w:r>
              <w:rPr>
                <w:color w:val="000000"/>
              </w:rPr>
              <w:t>5</w:t>
            </w:r>
          </w:p>
        </w:tc>
        <w:tc>
          <w:tcPr>
            <w:tcW w:w="2880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Default="00FE28DC" w:rsidP="00901703">
            <w:pPr>
              <w:pStyle w:val="a0"/>
              <w:spacing w:after="0" w:line="240" w:lineRule="auto"/>
              <w:ind w:left="20"/>
              <w:jc w:val="both"/>
            </w:pPr>
            <w:proofErr w:type="spellStart"/>
            <w:r>
              <w:rPr>
                <w:color w:val="000000"/>
              </w:rPr>
              <w:t>Оценка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уникальности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медицинской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технологии</w:t>
            </w:r>
            <w:proofErr w:type="spellEnd"/>
          </w:p>
        </w:tc>
        <w:tc>
          <w:tcPr>
            <w:tcW w:w="6021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Default="00FE28DC" w:rsidP="00901703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4</w:t>
            </w:r>
          </w:p>
        </w:tc>
      </w:tr>
      <w:tr w:rsidR="00E86E16" w:rsidTr="00CD306F"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86E16" w:rsidRDefault="00FE28DC" w:rsidP="00901703">
            <w:pPr>
              <w:pStyle w:val="a0"/>
              <w:spacing w:after="0" w:line="240" w:lineRule="auto"/>
              <w:ind w:left="20"/>
              <w:jc w:val="center"/>
            </w:pPr>
            <w:r>
              <w:rPr>
                <w:color w:val="000000"/>
              </w:rPr>
              <w:t>6</w:t>
            </w:r>
          </w:p>
        </w:tc>
        <w:tc>
          <w:tcPr>
            <w:tcW w:w="2880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Default="00FE28DC" w:rsidP="00901703">
            <w:pPr>
              <w:pStyle w:val="a0"/>
              <w:spacing w:after="0" w:line="240" w:lineRule="auto"/>
              <w:ind w:left="20"/>
              <w:jc w:val="both"/>
            </w:pPr>
            <w:proofErr w:type="spellStart"/>
            <w:r>
              <w:rPr>
                <w:color w:val="000000"/>
              </w:rPr>
              <w:t>Оценка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затратоемкости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медицинской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технологии</w:t>
            </w:r>
            <w:proofErr w:type="spellEnd"/>
          </w:p>
        </w:tc>
        <w:tc>
          <w:tcPr>
            <w:tcW w:w="6021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Default="00FE28DC" w:rsidP="00901703">
            <w:pPr>
              <w:pStyle w:val="a0"/>
              <w:spacing w:after="0" w:line="240" w:lineRule="auto"/>
              <w:jc w:val="center"/>
            </w:pPr>
            <w:r>
              <w:t>2</w:t>
            </w:r>
          </w:p>
        </w:tc>
      </w:tr>
      <w:tr w:rsidR="00E86E16" w:rsidTr="00CD306F">
        <w:tc>
          <w:tcPr>
            <w:tcW w:w="3436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Default="00FE28DC" w:rsidP="00901703">
            <w:pPr>
              <w:pStyle w:val="a0"/>
              <w:spacing w:after="0" w:line="240" w:lineRule="auto"/>
              <w:ind w:left="20"/>
              <w:jc w:val="both"/>
            </w:pPr>
            <w:proofErr w:type="spellStart"/>
            <w:r>
              <w:rPr>
                <w:color w:val="000000"/>
              </w:rPr>
              <w:t>Итого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по</w:t>
            </w:r>
            <w:proofErr w:type="spellEnd"/>
            <w:r>
              <w:rPr>
                <w:color w:val="000000"/>
              </w:rPr>
              <w:t xml:space="preserve"> 1-4 </w:t>
            </w:r>
            <w:proofErr w:type="spellStart"/>
            <w:r>
              <w:rPr>
                <w:color w:val="000000"/>
              </w:rPr>
              <w:t>критериям</w:t>
            </w:r>
            <w:proofErr w:type="spellEnd"/>
            <w:r>
              <w:rPr>
                <w:color w:val="000000"/>
              </w:rPr>
              <w:t xml:space="preserve"> </w:t>
            </w:r>
          </w:p>
        </w:tc>
        <w:tc>
          <w:tcPr>
            <w:tcW w:w="6021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Pr="00873F57" w:rsidRDefault="00873F57" w:rsidP="00901703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19</w:t>
            </w:r>
            <w:bookmarkStart w:id="0" w:name="_GoBack"/>
            <w:bookmarkEnd w:id="0"/>
          </w:p>
        </w:tc>
      </w:tr>
      <w:tr w:rsidR="00E86E16" w:rsidTr="00CD306F">
        <w:tc>
          <w:tcPr>
            <w:tcW w:w="3436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Default="00FE28DC" w:rsidP="00901703">
            <w:pPr>
              <w:pStyle w:val="a0"/>
              <w:spacing w:after="0" w:line="240" w:lineRule="auto"/>
              <w:ind w:left="20"/>
              <w:jc w:val="both"/>
            </w:pPr>
            <w:r>
              <w:rPr>
                <w:color w:val="000000"/>
                <w:lang w:val="ru-RU"/>
              </w:rPr>
              <w:t>Примечание</w:t>
            </w:r>
          </w:p>
        </w:tc>
        <w:tc>
          <w:tcPr>
            <w:tcW w:w="6021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Pr="006642C3" w:rsidRDefault="00FE28DC" w:rsidP="00901703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 w:rsidRPr="006642C3">
              <w:rPr>
                <w:lang w:val="ru-RU"/>
              </w:rPr>
              <w:t xml:space="preserve">Медицинская технология «Другие виды послойной кератопластики» является клинически эффективным и относительно безопасным методом хирургического лечения 1) </w:t>
            </w:r>
            <w:proofErr w:type="spellStart"/>
            <w:r w:rsidRPr="006642C3">
              <w:rPr>
                <w:lang w:val="ru-RU"/>
              </w:rPr>
              <w:t>кератоконуса</w:t>
            </w:r>
            <w:proofErr w:type="spellEnd"/>
            <w:r w:rsidRPr="006642C3">
              <w:rPr>
                <w:lang w:val="ru-RU"/>
              </w:rPr>
              <w:t>; 2) дистрофий роговицы; 3) рубцов и помутнений роговицы.</w:t>
            </w:r>
          </w:p>
        </w:tc>
      </w:tr>
      <w:tr w:rsidR="00E86E16" w:rsidTr="00CD306F">
        <w:tc>
          <w:tcPr>
            <w:tcW w:w="3436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Pr="006642C3" w:rsidRDefault="00FE28DC" w:rsidP="00901703">
            <w:pPr>
              <w:pStyle w:val="a0"/>
              <w:spacing w:after="0" w:line="240" w:lineRule="auto"/>
              <w:ind w:left="20"/>
              <w:jc w:val="both"/>
              <w:rPr>
                <w:lang w:val="ru-RU"/>
              </w:rPr>
            </w:pPr>
            <w:r w:rsidRPr="006642C3">
              <w:rPr>
                <w:color w:val="000000"/>
                <w:lang w:val="ru-RU"/>
              </w:rPr>
              <w:t>Фамилия, имя, отчество (при его наличии), дата и подпись эксперта</w:t>
            </w:r>
          </w:p>
        </w:tc>
        <w:tc>
          <w:tcPr>
            <w:tcW w:w="6021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Pr="006642C3" w:rsidRDefault="00E86E16" w:rsidP="00901703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</w:p>
        </w:tc>
      </w:tr>
    </w:tbl>
    <w:p w:rsidR="00CD306F" w:rsidRPr="00873F57" w:rsidRDefault="00CD306F" w:rsidP="00901703">
      <w:pPr>
        <w:pStyle w:val="a0"/>
        <w:spacing w:after="0" w:line="240" w:lineRule="auto"/>
        <w:ind w:firstLine="567"/>
        <w:jc w:val="center"/>
        <w:rPr>
          <w:b/>
          <w:lang w:val="ru-RU"/>
        </w:rPr>
        <w:sectPr w:rsidR="00CD306F" w:rsidRPr="00873F57">
          <w:pgSz w:w="11906" w:h="16838"/>
          <w:pgMar w:top="1134" w:right="850" w:bottom="1134" w:left="1701" w:header="0" w:footer="0" w:gutter="0"/>
          <w:cols w:space="720"/>
          <w:formProt w:val="0"/>
          <w:docGrid w:linePitch="360"/>
        </w:sectPr>
      </w:pPr>
    </w:p>
    <w:p w:rsidR="00E86E16" w:rsidRDefault="00FE28DC" w:rsidP="00901703">
      <w:pPr>
        <w:pStyle w:val="a0"/>
        <w:spacing w:after="0" w:line="240" w:lineRule="auto"/>
        <w:ind w:firstLine="567"/>
        <w:jc w:val="center"/>
      </w:pPr>
      <w:proofErr w:type="spellStart"/>
      <w:proofErr w:type="gramStart"/>
      <w:r>
        <w:rPr>
          <w:b/>
        </w:rPr>
        <w:lastRenderedPageBreak/>
        <w:t>Таблица</w:t>
      </w:r>
      <w:proofErr w:type="spellEnd"/>
      <w:r>
        <w:rPr>
          <w:b/>
        </w:rPr>
        <w:t xml:space="preserve"> №2.</w:t>
      </w:r>
      <w:proofErr w:type="gramEnd"/>
    </w:p>
    <w:p w:rsidR="00E86E16" w:rsidRDefault="00FE28DC" w:rsidP="00901703">
      <w:pPr>
        <w:pStyle w:val="a0"/>
        <w:spacing w:after="0" w:line="240" w:lineRule="auto"/>
        <w:ind w:firstLine="567"/>
        <w:jc w:val="center"/>
      </w:pPr>
      <w:proofErr w:type="spellStart"/>
      <w:r>
        <w:rPr>
          <w:b/>
        </w:rPr>
        <w:t>Методология</w:t>
      </w:r>
      <w:proofErr w:type="spellEnd"/>
      <w:r>
        <w:rPr>
          <w:b/>
        </w:rPr>
        <w:t xml:space="preserve"> PICO</w:t>
      </w:r>
    </w:p>
    <w:tbl>
      <w:tblPr>
        <w:tblW w:w="0" w:type="auto"/>
        <w:tblInd w:w="-21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017"/>
        <w:gridCol w:w="4293"/>
        <w:gridCol w:w="2216"/>
      </w:tblGrid>
      <w:tr w:rsidR="00E86E16" w:rsidTr="00FE28DC">
        <w:tc>
          <w:tcPr>
            <w:tcW w:w="30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Default="00E86E16" w:rsidP="00901703">
            <w:pPr>
              <w:pStyle w:val="a0"/>
              <w:spacing w:after="0" w:line="240" w:lineRule="auto"/>
              <w:jc w:val="both"/>
            </w:pPr>
          </w:p>
        </w:tc>
        <w:tc>
          <w:tcPr>
            <w:tcW w:w="42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Default="00FE28DC" w:rsidP="00901703">
            <w:pPr>
              <w:pStyle w:val="a0"/>
              <w:spacing w:after="0" w:line="240" w:lineRule="auto"/>
              <w:jc w:val="center"/>
            </w:pPr>
            <w:proofErr w:type="spellStart"/>
            <w:r>
              <w:t>Терминология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русском</w:t>
            </w:r>
            <w:proofErr w:type="spellEnd"/>
            <w:r>
              <w:t xml:space="preserve"> </w:t>
            </w:r>
            <w:proofErr w:type="spellStart"/>
            <w:r>
              <w:t>языке</w:t>
            </w:r>
            <w:proofErr w:type="spellEnd"/>
          </w:p>
        </w:tc>
        <w:tc>
          <w:tcPr>
            <w:tcW w:w="22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Default="00FE28DC" w:rsidP="00901703">
            <w:pPr>
              <w:pStyle w:val="a0"/>
              <w:spacing w:after="0" w:line="240" w:lineRule="auto"/>
              <w:jc w:val="center"/>
            </w:pPr>
            <w:proofErr w:type="spellStart"/>
            <w:r>
              <w:t>Терминология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английском</w:t>
            </w:r>
            <w:proofErr w:type="spellEnd"/>
            <w:r>
              <w:t xml:space="preserve"> </w:t>
            </w:r>
            <w:proofErr w:type="spellStart"/>
            <w:r>
              <w:t>языке</w:t>
            </w:r>
            <w:proofErr w:type="spellEnd"/>
          </w:p>
        </w:tc>
      </w:tr>
      <w:tr w:rsidR="00E86E16" w:rsidTr="00FE28DC">
        <w:tc>
          <w:tcPr>
            <w:tcW w:w="30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Pr="006642C3" w:rsidRDefault="00FE28DC" w:rsidP="00901703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b/>
              </w:rPr>
              <w:t>P</w:t>
            </w:r>
            <w:r>
              <w:t>opulation</w:t>
            </w:r>
            <w:r w:rsidRPr="006642C3">
              <w:rPr>
                <w:lang w:val="ru-RU"/>
              </w:rPr>
              <w:t xml:space="preserve"> или </w:t>
            </w:r>
            <w:r>
              <w:rPr>
                <w:b/>
              </w:rPr>
              <w:t>P</w:t>
            </w:r>
            <w:r>
              <w:t>atient</w:t>
            </w:r>
            <w:r w:rsidRPr="006642C3">
              <w:rPr>
                <w:lang w:val="ru-RU"/>
              </w:rPr>
              <w:t xml:space="preserve"> – (</w:t>
            </w:r>
            <w:r w:rsidRPr="006642C3">
              <w:rPr>
                <w:i/>
                <w:lang w:val="ru-RU"/>
              </w:rPr>
              <w:t>население или пациент: Целевой контингент или пациент:</w:t>
            </w:r>
          </w:p>
          <w:p w:rsidR="00E86E16" w:rsidRDefault="00FE28DC" w:rsidP="00901703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i/>
              </w:rPr>
              <w:t>для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кого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используется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технология</w:t>
            </w:r>
            <w:proofErr w:type="spellEnd"/>
            <w:r>
              <w:rPr>
                <w:i/>
              </w:rPr>
              <w:t>)</w:t>
            </w:r>
          </w:p>
          <w:p w:rsidR="00E86E16" w:rsidRDefault="00E86E16" w:rsidP="00901703">
            <w:pPr>
              <w:pStyle w:val="a0"/>
              <w:spacing w:after="0" w:line="240" w:lineRule="auto"/>
              <w:jc w:val="both"/>
            </w:pPr>
          </w:p>
        </w:tc>
        <w:tc>
          <w:tcPr>
            <w:tcW w:w="42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Pr="006642C3" w:rsidRDefault="00FE28DC" w:rsidP="00901703">
            <w:pPr>
              <w:pStyle w:val="a0"/>
              <w:tabs>
                <w:tab w:val="left" w:pos="280"/>
              </w:tabs>
              <w:spacing w:after="0" w:line="240" w:lineRule="auto"/>
              <w:rPr>
                <w:lang w:val="ru-RU"/>
              </w:rPr>
            </w:pPr>
            <w:r w:rsidRPr="006642C3">
              <w:rPr>
                <w:lang w:val="ru-RU"/>
              </w:rPr>
              <w:t xml:space="preserve">Пациенты с диагнозом </w:t>
            </w:r>
            <w:proofErr w:type="spellStart"/>
            <w:r w:rsidRPr="006642C3">
              <w:rPr>
                <w:lang w:val="ru-RU"/>
              </w:rPr>
              <w:t>кератоконус</w:t>
            </w:r>
            <w:proofErr w:type="spellEnd"/>
            <w:r w:rsidRPr="006642C3">
              <w:rPr>
                <w:lang w:val="ru-RU"/>
              </w:rPr>
              <w:t xml:space="preserve">, дистрофии, рубцы и помутнения роговицы </w:t>
            </w:r>
          </w:p>
          <w:p w:rsidR="00E86E16" w:rsidRPr="006642C3" w:rsidRDefault="00E86E16" w:rsidP="00901703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2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Default="00FE28DC" w:rsidP="00901703">
            <w:pPr>
              <w:pStyle w:val="a0"/>
              <w:spacing w:after="0" w:line="240" w:lineRule="auto"/>
              <w:jc w:val="center"/>
            </w:pPr>
            <w:r>
              <w:t xml:space="preserve">Patients with </w:t>
            </w:r>
            <w:proofErr w:type="spellStart"/>
            <w:r>
              <w:t>keratoconus</w:t>
            </w:r>
            <w:proofErr w:type="spellEnd"/>
            <w:r>
              <w:t xml:space="preserve"> / corneal dystrophy /</w:t>
            </w:r>
          </w:p>
          <w:p w:rsidR="00E86E16" w:rsidRDefault="00FE28DC" w:rsidP="00901703">
            <w:pPr>
              <w:pStyle w:val="a0"/>
              <w:spacing w:after="0" w:line="240" w:lineRule="auto"/>
              <w:jc w:val="center"/>
            </w:pPr>
            <w:r>
              <w:t>corneal scarring / corneal opacity</w:t>
            </w:r>
          </w:p>
        </w:tc>
      </w:tr>
      <w:tr w:rsidR="00E86E16" w:rsidTr="00FE28DC">
        <w:tc>
          <w:tcPr>
            <w:tcW w:w="30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Pr="006642C3" w:rsidRDefault="00FE28DC" w:rsidP="00901703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>
              <w:rPr>
                <w:b/>
              </w:rPr>
              <w:t>I</w:t>
            </w:r>
            <w:r>
              <w:t>ntervention</w:t>
            </w:r>
            <w:r w:rsidRPr="006642C3">
              <w:rPr>
                <w:lang w:val="ru-RU"/>
              </w:rPr>
              <w:t xml:space="preserve"> или </w:t>
            </w:r>
            <w:r>
              <w:t>Exposure</w:t>
            </w:r>
            <w:r>
              <w:rPr>
                <w:lang w:val="kk-KZ"/>
              </w:rPr>
              <w:t xml:space="preserve"> </w:t>
            </w:r>
            <w:r w:rsidRPr="006642C3">
              <w:rPr>
                <w:i/>
                <w:lang w:val="ru-RU"/>
              </w:rPr>
              <w:t>(Вмешательство, воздействие: изучаемая технология, используемая для целевой группы)</w:t>
            </w:r>
          </w:p>
          <w:p w:rsidR="00E86E16" w:rsidRPr="006642C3" w:rsidRDefault="00E86E16" w:rsidP="00901703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</w:p>
        </w:tc>
        <w:tc>
          <w:tcPr>
            <w:tcW w:w="42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Default="00FE28DC" w:rsidP="00901703">
            <w:pPr>
              <w:pStyle w:val="a0"/>
              <w:spacing w:after="0" w:line="240" w:lineRule="auto"/>
              <w:jc w:val="center"/>
            </w:pPr>
            <w:r>
              <w:rPr>
                <w:lang w:val="kk-KZ"/>
              </w:rPr>
              <w:t>Послойная кератопластика</w:t>
            </w:r>
          </w:p>
        </w:tc>
        <w:tc>
          <w:tcPr>
            <w:tcW w:w="22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Default="00FE28DC" w:rsidP="00901703">
            <w:pPr>
              <w:pStyle w:val="a0"/>
              <w:spacing w:after="0" w:line="240" w:lineRule="auto"/>
              <w:jc w:val="center"/>
            </w:pPr>
            <w:r>
              <w:t xml:space="preserve">Lamellar </w:t>
            </w:r>
            <w:proofErr w:type="spellStart"/>
            <w:r>
              <w:t>keratoplasty</w:t>
            </w:r>
            <w:proofErr w:type="spellEnd"/>
            <w:r>
              <w:t xml:space="preserve"> / endothelial </w:t>
            </w:r>
            <w:proofErr w:type="spellStart"/>
            <w:r>
              <w:t>keratoplasty</w:t>
            </w:r>
            <w:proofErr w:type="spellEnd"/>
          </w:p>
        </w:tc>
      </w:tr>
      <w:tr w:rsidR="00E86E16" w:rsidTr="00FE28DC">
        <w:tc>
          <w:tcPr>
            <w:tcW w:w="30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Default="00FE28DC" w:rsidP="00901703">
            <w:pPr>
              <w:pStyle w:val="a0"/>
              <w:spacing w:after="0" w:line="240" w:lineRule="auto"/>
              <w:jc w:val="both"/>
            </w:pPr>
            <w:r>
              <w:rPr>
                <w:b/>
              </w:rPr>
              <w:t>C</w:t>
            </w:r>
            <w:r>
              <w:t>omparison</w:t>
            </w:r>
            <w:r>
              <w:rPr>
                <w:lang w:val="kk-KZ"/>
              </w:rPr>
              <w:t xml:space="preserve"> </w:t>
            </w:r>
            <w:r>
              <w:rPr>
                <w:i/>
              </w:rPr>
              <w:t>(</w:t>
            </w:r>
            <w:proofErr w:type="spellStart"/>
            <w:r>
              <w:rPr>
                <w:i/>
              </w:rPr>
              <w:t>Альтернативная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технология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сравнения</w:t>
            </w:r>
            <w:proofErr w:type="spellEnd"/>
            <w:r>
              <w:rPr>
                <w:i/>
              </w:rPr>
              <w:t>)</w:t>
            </w:r>
          </w:p>
          <w:p w:rsidR="00E86E16" w:rsidRDefault="00E86E16" w:rsidP="00901703">
            <w:pPr>
              <w:pStyle w:val="a0"/>
              <w:spacing w:after="0" w:line="240" w:lineRule="auto"/>
              <w:jc w:val="both"/>
            </w:pPr>
          </w:p>
        </w:tc>
        <w:tc>
          <w:tcPr>
            <w:tcW w:w="42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Default="00FE28DC" w:rsidP="00901703">
            <w:pPr>
              <w:pStyle w:val="a0"/>
              <w:spacing w:after="0" w:line="240" w:lineRule="auto"/>
              <w:jc w:val="center"/>
            </w:pPr>
            <w:r>
              <w:rPr>
                <w:lang w:val="kk-KZ"/>
              </w:rPr>
              <w:t>Сквозная кератопластика</w:t>
            </w:r>
          </w:p>
          <w:p w:rsidR="00E86E16" w:rsidRDefault="00E86E16" w:rsidP="00901703">
            <w:pPr>
              <w:pStyle w:val="a0"/>
              <w:spacing w:after="0" w:line="240" w:lineRule="auto"/>
              <w:jc w:val="center"/>
            </w:pPr>
          </w:p>
        </w:tc>
        <w:tc>
          <w:tcPr>
            <w:tcW w:w="22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Default="00FE28DC" w:rsidP="00901703">
            <w:pPr>
              <w:pStyle w:val="a0"/>
              <w:spacing w:after="0" w:line="240" w:lineRule="auto"/>
              <w:jc w:val="center"/>
            </w:pPr>
            <w:r>
              <w:t xml:space="preserve">Penetrating </w:t>
            </w:r>
            <w:proofErr w:type="spellStart"/>
            <w:r>
              <w:t>keratoplasty</w:t>
            </w:r>
            <w:proofErr w:type="spellEnd"/>
          </w:p>
          <w:p w:rsidR="00E86E16" w:rsidRDefault="00E86E16" w:rsidP="00901703">
            <w:pPr>
              <w:pStyle w:val="a0"/>
              <w:spacing w:after="0" w:line="240" w:lineRule="auto"/>
              <w:jc w:val="center"/>
            </w:pPr>
          </w:p>
          <w:p w:rsidR="00E86E16" w:rsidRDefault="00E86E16" w:rsidP="00901703">
            <w:pPr>
              <w:pStyle w:val="a0"/>
              <w:spacing w:after="0" w:line="240" w:lineRule="auto"/>
              <w:jc w:val="center"/>
            </w:pPr>
          </w:p>
        </w:tc>
      </w:tr>
      <w:tr w:rsidR="00E86E16" w:rsidTr="00FE28DC">
        <w:tc>
          <w:tcPr>
            <w:tcW w:w="30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Pr="006642C3" w:rsidRDefault="00FE28DC" w:rsidP="00901703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>
              <w:rPr>
                <w:b/>
              </w:rPr>
              <w:t>O</w:t>
            </w:r>
            <w:r>
              <w:t>utcomes</w:t>
            </w:r>
            <w:r>
              <w:rPr>
                <w:lang w:val="kk-KZ"/>
              </w:rPr>
              <w:t xml:space="preserve"> </w:t>
            </w:r>
            <w:r w:rsidRPr="006642C3">
              <w:rPr>
                <w:i/>
                <w:lang w:val="ru-RU"/>
              </w:rPr>
              <w:t>(Результат: конечные и промежуточные результаты оценки)</w:t>
            </w:r>
          </w:p>
          <w:p w:rsidR="00E86E16" w:rsidRPr="006642C3" w:rsidRDefault="00E86E16" w:rsidP="00901703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</w:p>
        </w:tc>
        <w:tc>
          <w:tcPr>
            <w:tcW w:w="42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Default="00FE28DC" w:rsidP="00901703">
            <w:pPr>
              <w:pStyle w:val="a9"/>
              <w:numPr>
                <w:ilvl w:val="0"/>
                <w:numId w:val="2"/>
              </w:numPr>
              <w:spacing w:line="240" w:lineRule="auto"/>
              <w:jc w:val="center"/>
            </w:pPr>
            <w:r>
              <w:rPr>
                <w:sz w:val="24"/>
                <w:szCs w:val="28"/>
                <w:lang w:val="kk-KZ"/>
              </w:rPr>
              <w:t>Повышение остроты зрения</w:t>
            </w:r>
          </w:p>
          <w:p w:rsidR="00E86E16" w:rsidRDefault="00FE28DC" w:rsidP="00901703">
            <w:pPr>
              <w:pStyle w:val="a9"/>
              <w:numPr>
                <w:ilvl w:val="0"/>
                <w:numId w:val="2"/>
              </w:numPr>
              <w:spacing w:line="240" w:lineRule="auto"/>
              <w:jc w:val="center"/>
            </w:pPr>
            <w:r>
              <w:rPr>
                <w:sz w:val="24"/>
                <w:szCs w:val="28"/>
                <w:lang w:val="kk-KZ"/>
              </w:rPr>
              <w:t>Отсутсвие роговичного синдрома</w:t>
            </w:r>
            <w:r>
              <w:rPr>
                <w:sz w:val="24"/>
                <w:szCs w:val="28"/>
              </w:rPr>
              <w:t xml:space="preserve"> </w:t>
            </w:r>
          </w:p>
        </w:tc>
        <w:tc>
          <w:tcPr>
            <w:tcW w:w="22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Default="00FE28DC" w:rsidP="00901703">
            <w:pPr>
              <w:pStyle w:val="a9"/>
              <w:numPr>
                <w:ilvl w:val="0"/>
                <w:numId w:val="3"/>
              </w:numPr>
              <w:spacing w:line="240" w:lineRule="auto"/>
              <w:jc w:val="center"/>
            </w:pPr>
            <w:r>
              <w:rPr>
                <w:sz w:val="24"/>
                <w:szCs w:val="28"/>
              </w:rPr>
              <w:t>Increased visual acuity</w:t>
            </w:r>
          </w:p>
          <w:p w:rsidR="00E86E16" w:rsidRDefault="00FE28DC" w:rsidP="00901703">
            <w:pPr>
              <w:pStyle w:val="a9"/>
              <w:numPr>
                <w:ilvl w:val="0"/>
                <w:numId w:val="3"/>
              </w:numPr>
              <w:spacing w:line="240" w:lineRule="auto"/>
              <w:jc w:val="center"/>
            </w:pPr>
            <w:r>
              <w:rPr>
                <w:sz w:val="24"/>
                <w:szCs w:val="28"/>
              </w:rPr>
              <w:t xml:space="preserve">Absence of corneal syndrome </w:t>
            </w:r>
          </w:p>
        </w:tc>
      </w:tr>
    </w:tbl>
    <w:p w:rsidR="00E86E16" w:rsidRPr="008430DB" w:rsidRDefault="00FE28DC" w:rsidP="00901703">
      <w:pPr>
        <w:pStyle w:val="a0"/>
        <w:spacing w:after="0" w:line="240" w:lineRule="auto"/>
        <w:ind w:firstLine="567"/>
        <w:jc w:val="center"/>
        <w:rPr>
          <w:lang w:val="ru-RU"/>
        </w:rPr>
      </w:pPr>
      <w:r w:rsidRPr="008430DB">
        <w:rPr>
          <w:b/>
          <w:lang w:val="ru-RU"/>
        </w:rPr>
        <w:t>Таблица №10.</w:t>
      </w:r>
    </w:p>
    <w:p w:rsidR="00E86E16" w:rsidRPr="006642C3" w:rsidRDefault="00FE28DC" w:rsidP="00901703">
      <w:pPr>
        <w:pStyle w:val="a0"/>
        <w:spacing w:after="0" w:line="240" w:lineRule="auto"/>
        <w:ind w:firstLine="567"/>
        <w:jc w:val="center"/>
        <w:rPr>
          <w:lang w:val="ru-RU"/>
        </w:rPr>
      </w:pPr>
      <w:r w:rsidRPr="006642C3">
        <w:rPr>
          <w:b/>
          <w:color w:val="000000"/>
          <w:lang w:val="ru-RU"/>
        </w:rPr>
        <w:t>Результаты оценки исследования доказатель</w:t>
      </w:r>
      <w:proofErr w:type="gramStart"/>
      <w:r w:rsidRPr="006642C3">
        <w:rPr>
          <w:b/>
          <w:color w:val="000000"/>
          <w:lang w:val="ru-RU"/>
        </w:rPr>
        <w:t>ств кл</w:t>
      </w:r>
      <w:proofErr w:type="gramEnd"/>
      <w:r w:rsidRPr="006642C3">
        <w:rPr>
          <w:b/>
          <w:color w:val="000000"/>
          <w:lang w:val="ru-RU"/>
        </w:rPr>
        <w:t>инической эффективности</w:t>
      </w:r>
    </w:p>
    <w:tbl>
      <w:tblPr>
        <w:tblW w:w="0" w:type="auto"/>
        <w:tblInd w:w="-32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74"/>
        <w:gridCol w:w="1843"/>
        <w:gridCol w:w="1843"/>
        <w:gridCol w:w="5524"/>
      </w:tblGrid>
      <w:tr w:rsidR="00E86E16" w:rsidTr="00901703">
        <w:tc>
          <w:tcPr>
            <w:tcW w:w="5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Pr="006642C3" w:rsidRDefault="00E86E16" w:rsidP="00901703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Default="00FE28DC" w:rsidP="00901703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736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Default="00FE28DC" w:rsidP="00901703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E86E16" w:rsidTr="00901703">
        <w:tc>
          <w:tcPr>
            <w:tcW w:w="5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Default="00FE28DC" w:rsidP="00901703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Default="00FE28DC" w:rsidP="00901703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color w:val="000000"/>
              </w:rPr>
              <w:t>Номер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исследования</w:t>
            </w:r>
            <w:proofErr w:type="spellEnd"/>
          </w:p>
        </w:tc>
        <w:tc>
          <w:tcPr>
            <w:tcW w:w="736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Default="00FE28DC" w:rsidP="00901703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</w:tr>
      <w:tr w:rsidR="00E86E16" w:rsidTr="00901703">
        <w:tc>
          <w:tcPr>
            <w:tcW w:w="5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Default="00FE28DC" w:rsidP="00901703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Pr="006642C3" w:rsidRDefault="00FE28DC" w:rsidP="00901703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6642C3">
              <w:rPr>
                <w:lang w:val="ru-RU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736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Default="00873F57" w:rsidP="00901703">
            <w:pPr>
              <w:pStyle w:val="a0"/>
              <w:spacing w:after="0" w:line="240" w:lineRule="auto"/>
              <w:jc w:val="center"/>
            </w:pPr>
            <w:hyperlink r:id="rId6">
              <w:r w:rsidR="00FE28DC" w:rsidRPr="006642C3">
                <w:rPr>
                  <w:rStyle w:val="-"/>
                  <w:lang w:val="en-US"/>
                </w:rPr>
                <w:t>Liu H</w:t>
              </w:r>
            </w:hyperlink>
            <w:r w:rsidR="00FE28DC">
              <w:t xml:space="preserve">, </w:t>
            </w:r>
            <w:hyperlink r:id="rId7">
              <w:r w:rsidR="00FE28DC" w:rsidRPr="006642C3">
                <w:rPr>
                  <w:rStyle w:val="-"/>
                  <w:lang w:val="en-US"/>
                </w:rPr>
                <w:t>Chen Y</w:t>
              </w:r>
            </w:hyperlink>
            <w:r w:rsidR="00FE28DC">
              <w:t xml:space="preserve">, </w:t>
            </w:r>
            <w:hyperlink r:id="rId8">
              <w:r w:rsidR="00FE28DC" w:rsidRPr="006642C3">
                <w:rPr>
                  <w:rStyle w:val="-"/>
                  <w:lang w:val="en-US"/>
                </w:rPr>
                <w:t>Wang P</w:t>
              </w:r>
            </w:hyperlink>
            <w:r w:rsidR="00FE28DC">
              <w:t xml:space="preserve">, </w:t>
            </w:r>
            <w:hyperlink r:id="rId9">
              <w:r w:rsidR="00FE28DC" w:rsidRPr="006642C3">
                <w:rPr>
                  <w:rStyle w:val="-"/>
                  <w:lang w:val="en-US"/>
                </w:rPr>
                <w:t>Li B</w:t>
              </w:r>
            </w:hyperlink>
            <w:r w:rsidR="00FE28DC">
              <w:t xml:space="preserve">, </w:t>
            </w:r>
            <w:hyperlink r:id="rId10">
              <w:r w:rsidR="00FE28DC" w:rsidRPr="006642C3">
                <w:rPr>
                  <w:rStyle w:val="-"/>
                  <w:lang w:val="en-US"/>
                </w:rPr>
                <w:t>Wang W</w:t>
              </w:r>
            </w:hyperlink>
            <w:r w:rsidR="00FE28DC">
              <w:t xml:space="preserve">, </w:t>
            </w:r>
            <w:hyperlink r:id="rId11">
              <w:r w:rsidR="00FE28DC" w:rsidRPr="006642C3">
                <w:rPr>
                  <w:rStyle w:val="-"/>
                  <w:lang w:val="en-US"/>
                </w:rPr>
                <w:t>Su Y</w:t>
              </w:r>
            </w:hyperlink>
            <w:r w:rsidR="00FE28DC">
              <w:t xml:space="preserve">, </w:t>
            </w:r>
            <w:hyperlink r:id="rId12">
              <w:r w:rsidR="00FE28DC" w:rsidRPr="006642C3">
                <w:rPr>
                  <w:rStyle w:val="-"/>
                  <w:lang w:val="en-US"/>
                </w:rPr>
                <w:t>Sheng M</w:t>
              </w:r>
            </w:hyperlink>
            <w:r w:rsidR="00FE28DC">
              <w:t xml:space="preserve">. Efficacy and safety of deep anterior lamellar </w:t>
            </w:r>
            <w:proofErr w:type="spellStart"/>
            <w:r w:rsidR="00FE28DC">
              <w:t>keratoplasty</w:t>
            </w:r>
            <w:proofErr w:type="spellEnd"/>
            <w:r w:rsidR="00FE28DC">
              <w:t xml:space="preserve"> vs. penetrating </w:t>
            </w:r>
            <w:proofErr w:type="spellStart"/>
            <w:r w:rsidR="00FE28DC">
              <w:t>keratoplasty</w:t>
            </w:r>
            <w:proofErr w:type="spellEnd"/>
            <w:r w:rsidR="00FE28DC">
              <w:t xml:space="preserve"> for </w:t>
            </w:r>
            <w:proofErr w:type="spellStart"/>
            <w:r w:rsidR="00FE28DC">
              <w:t>keratoconus</w:t>
            </w:r>
            <w:proofErr w:type="spellEnd"/>
            <w:r w:rsidR="00FE28DC">
              <w:t xml:space="preserve">: a meta-analysis. </w:t>
            </w:r>
            <w:proofErr w:type="spellStart"/>
            <w:r w:rsidR="00FE28DC">
              <w:t>PLoS</w:t>
            </w:r>
            <w:proofErr w:type="spellEnd"/>
            <w:r w:rsidR="00FE28DC">
              <w:t xml:space="preserve"> One, 2015.</w:t>
            </w:r>
          </w:p>
          <w:p w:rsidR="00E86E16" w:rsidRDefault="00873F57" w:rsidP="00901703">
            <w:pPr>
              <w:pStyle w:val="a0"/>
              <w:spacing w:after="0" w:line="240" w:lineRule="auto"/>
            </w:pPr>
            <w:hyperlink r:id="rId13">
              <w:r w:rsidR="00FE28DC">
                <w:rPr>
                  <w:rStyle w:val="-"/>
                  <w:color w:val="333399"/>
                </w:rPr>
                <w:t>http://www.ncbi.nlm.nih.gov/pubmed/25633311</w:t>
              </w:r>
            </w:hyperlink>
          </w:p>
        </w:tc>
      </w:tr>
      <w:tr w:rsidR="00E86E16" w:rsidTr="00901703">
        <w:trPr>
          <w:trHeight w:val="158"/>
        </w:trPr>
        <w:tc>
          <w:tcPr>
            <w:tcW w:w="5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Default="00FE28DC" w:rsidP="00901703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184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Default="00FE28DC" w:rsidP="00901703">
            <w:pPr>
              <w:pStyle w:val="a0"/>
              <w:spacing w:after="0" w:line="240" w:lineRule="auto"/>
              <w:jc w:val="center"/>
            </w:pPr>
            <w:proofErr w:type="spellStart"/>
            <w:r>
              <w:t>Качество</w:t>
            </w:r>
            <w:proofErr w:type="spellEnd"/>
            <w:r>
              <w:t xml:space="preserve"> </w:t>
            </w:r>
            <w:proofErr w:type="spellStart"/>
            <w:r>
              <w:t>исследования</w:t>
            </w:r>
            <w:proofErr w:type="spellEnd"/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Default="00FE28DC" w:rsidP="00901703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</w:p>
        </w:tc>
        <w:tc>
          <w:tcPr>
            <w:tcW w:w="55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Default="00FE28DC" w:rsidP="00901703">
            <w:pPr>
              <w:pStyle w:val="a0"/>
              <w:spacing w:after="0" w:line="240" w:lineRule="auto"/>
              <w:jc w:val="center"/>
            </w:pPr>
            <w:proofErr w:type="spellStart"/>
            <w:r>
              <w:t>Мета-анализ</w:t>
            </w:r>
            <w:proofErr w:type="spellEnd"/>
            <w:r>
              <w:t xml:space="preserve"> </w:t>
            </w:r>
            <w:proofErr w:type="spellStart"/>
            <w:r>
              <w:t>клинических</w:t>
            </w:r>
            <w:proofErr w:type="spellEnd"/>
            <w:r>
              <w:t xml:space="preserve"> </w:t>
            </w:r>
            <w:proofErr w:type="spellStart"/>
            <w:r>
              <w:t>исследований</w:t>
            </w:r>
            <w:proofErr w:type="spellEnd"/>
          </w:p>
        </w:tc>
      </w:tr>
      <w:tr w:rsidR="00E86E16" w:rsidTr="00901703">
        <w:trPr>
          <w:trHeight w:val="157"/>
        </w:trPr>
        <w:tc>
          <w:tcPr>
            <w:tcW w:w="5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Default="00E86E16" w:rsidP="00901703">
            <w:pPr>
              <w:pStyle w:val="a0"/>
              <w:spacing w:after="0" w:line="240" w:lineRule="auto"/>
              <w:jc w:val="center"/>
            </w:pPr>
          </w:p>
        </w:tc>
        <w:tc>
          <w:tcPr>
            <w:tcW w:w="184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Default="00E86E16" w:rsidP="00901703">
            <w:pPr>
              <w:pStyle w:val="a0"/>
              <w:spacing w:after="0" w:line="240" w:lineRule="auto"/>
              <w:jc w:val="center"/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Default="00FE28DC" w:rsidP="00901703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55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Default="00FE28DC" w:rsidP="00901703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7</w:t>
            </w:r>
          </w:p>
        </w:tc>
      </w:tr>
      <w:tr w:rsidR="00E86E16" w:rsidTr="00901703">
        <w:trPr>
          <w:trHeight w:val="158"/>
        </w:trPr>
        <w:tc>
          <w:tcPr>
            <w:tcW w:w="5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Default="00FE28DC" w:rsidP="00901703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184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Default="00FE28DC" w:rsidP="00901703">
            <w:pPr>
              <w:pStyle w:val="a0"/>
              <w:spacing w:after="0" w:line="240" w:lineRule="auto"/>
              <w:jc w:val="center"/>
            </w:pPr>
            <w:r>
              <w:t>P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Default="00FE28DC" w:rsidP="00901703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55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Pr="006642C3" w:rsidRDefault="00FE28DC" w:rsidP="00901703">
            <w:pPr>
              <w:pStyle w:val="a0"/>
              <w:tabs>
                <w:tab w:val="left" w:pos="280"/>
              </w:tabs>
              <w:spacing w:after="0" w:line="240" w:lineRule="auto"/>
              <w:rPr>
                <w:lang w:val="ru-RU"/>
              </w:rPr>
            </w:pPr>
            <w:r w:rsidRPr="006642C3">
              <w:rPr>
                <w:lang w:val="ru-RU"/>
              </w:rPr>
              <w:t xml:space="preserve">Пациенты с диагнозом </w:t>
            </w:r>
            <w:proofErr w:type="spellStart"/>
            <w:r w:rsidRPr="006642C3">
              <w:rPr>
                <w:lang w:val="ru-RU"/>
              </w:rPr>
              <w:t>кератоконус</w:t>
            </w:r>
            <w:proofErr w:type="spellEnd"/>
            <w:r w:rsidRPr="006642C3">
              <w:rPr>
                <w:lang w:val="ru-RU"/>
              </w:rPr>
              <w:t>, множитель - 1</w:t>
            </w:r>
          </w:p>
        </w:tc>
      </w:tr>
      <w:tr w:rsidR="00E86E16" w:rsidTr="00901703">
        <w:trPr>
          <w:trHeight w:val="157"/>
        </w:trPr>
        <w:tc>
          <w:tcPr>
            <w:tcW w:w="5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Pr="006642C3" w:rsidRDefault="00E86E16" w:rsidP="00901703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Pr="006642C3" w:rsidRDefault="00E86E16" w:rsidP="00901703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Default="00FE28DC" w:rsidP="00901703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55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Default="00FE28DC" w:rsidP="00901703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7</w:t>
            </w:r>
          </w:p>
        </w:tc>
      </w:tr>
      <w:tr w:rsidR="00E86E16" w:rsidTr="00901703">
        <w:trPr>
          <w:trHeight w:val="158"/>
        </w:trPr>
        <w:tc>
          <w:tcPr>
            <w:tcW w:w="5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Default="00FE28DC" w:rsidP="00901703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184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Default="00FE28DC" w:rsidP="00901703">
            <w:pPr>
              <w:pStyle w:val="a0"/>
              <w:spacing w:after="0" w:line="240" w:lineRule="auto"/>
              <w:jc w:val="center"/>
            </w:pPr>
            <w:r>
              <w:t>I, C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Default="00FE28DC" w:rsidP="00901703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55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Pr="006642C3" w:rsidRDefault="00FE28DC" w:rsidP="00901703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6642C3">
              <w:rPr>
                <w:lang w:val="ru-RU"/>
              </w:rPr>
              <w:t>Послойная кератопластика, сквозная кератопластика, множитель - 1</w:t>
            </w:r>
          </w:p>
        </w:tc>
      </w:tr>
      <w:tr w:rsidR="00E86E16" w:rsidTr="00901703">
        <w:trPr>
          <w:trHeight w:val="157"/>
        </w:trPr>
        <w:tc>
          <w:tcPr>
            <w:tcW w:w="5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Pr="006642C3" w:rsidRDefault="00E86E16" w:rsidP="00901703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Pr="006642C3" w:rsidRDefault="00E86E16" w:rsidP="00901703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Default="00FE28DC" w:rsidP="00901703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55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Default="00FE28DC" w:rsidP="00901703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7</w:t>
            </w:r>
          </w:p>
        </w:tc>
      </w:tr>
      <w:tr w:rsidR="00E86E16" w:rsidTr="00901703">
        <w:trPr>
          <w:trHeight w:val="158"/>
        </w:trPr>
        <w:tc>
          <w:tcPr>
            <w:tcW w:w="5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Default="00FE28DC" w:rsidP="00901703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6</w:t>
            </w:r>
          </w:p>
        </w:tc>
        <w:tc>
          <w:tcPr>
            <w:tcW w:w="184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Default="00FE28DC" w:rsidP="00901703">
            <w:pPr>
              <w:pStyle w:val="a0"/>
              <w:spacing w:after="0" w:line="240" w:lineRule="auto"/>
              <w:jc w:val="center"/>
            </w:pPr>
            <w:r>
              <w:t>O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Default="00FE28DC" w:rsidP="00901703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55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Pr="006642C3" w:rsidRDefault="00FE28DC" w:rsidP="00901703">
            <w:pPr>
              <w:pStyle w:val="a9"/>
              <w:numPr>
                <w:ilvl w:val="0"/>
                <w:numId w:val="4"/>
              </w:numPr>
              <w:tabs>
                <w:tab w:val="left" w:pos="232"/>
              </w:tabs>
              <w:spacing w:line="240" w:lineRule="auto"/>
              <w:ind w:left="0"/>
              <w:rPr>
                <w:lang w:val="ru-RU"/>
              </w:rPr>
            </w:pPr>
            <w:r w:rsidRPr="006642C3">
              <w:rPr>
                <w:sz w:val="24"/>
                <w:szCs w:val="24"/>
                <w:lang w:val="ru-RU"/>
              </w:rPr>
              <w:t>У пациентов в группе послойной кератопластики отмечалась более высокая острота зрения в послеоперационном периоде, по сравнению со сквозной кератопластикой (</w:t>
            </w:r>
            <w:r>
              <w:rPr>
                <w:sz w:val="24"/>
                <w:szCs w:val="24"/>
              </w:rPr>
              <w:t>OR</w:t>
            </w:r>
            <w:r w:rsidRPr="006642C3">
              <w:rPr>
                <w:sz w:val="24"/>
                <w:szCs w:val="24"/>
                <w:lang w:val="ru-RU"/>
              </w:rPr>
              <w:t xml:space="preserve"> = 0.48; 95%</w:t>
            </w:r>
            <w:r>
              <w:rPr>
                <w:sz w:val="24"/>
                <w:szCs w:val="24"/>
              </w:rPr>
              <w:t>CI</w:t>
            </w:r>
            <w:r w:rsidRPr="006642C3">
              <w:rPr>
                <w:sz w:val="24"/>
                <w:szCs w:val="24"/>
                <w:lang w:val="ru-RU"/>
              </w:rPr>
              <w:t xml:space="preserve"> 0.39 </w:t>
            </w:r>
            <w:r>
              <w:rPr>
                <w:sz w:val="24"/>
                <w:szCs w:val="24"/>
              </w:rPr>
              <w:t>to</w:t>
            </w:r>
            <w:r w:rsidRPr="006642C3">
              <w:rPr>
                <w:sz w:val="24"/>
                <w:szCs w:val="24"/>
                <w:lang w:val="ru-RU"/>
              </w:rPr>
              <w:t xml:space="preserve"> 0.60; </w:t>
            </w:r>
            <w:r>
              <w:rPr>
                <w:sz w:val="24"/>
                <w:szCs w:val="24"/>
              </w:rPr>
              <w:t>p</w:t>
            </w:r>
            <w:r w:rsidRPr="006642C3">
              <w:rPr>
                <w:sz w:val="24"/>
                <w:szCs w:val="24"/>
                <w:lang w:val="ru-RU"/>
              </w:rPr>
              <w:t xml:space="preserve">&lt;0.001), отторжение </w:t>
            </w:r>
            <w:proofErr w:type="spellStart"/>
            <w:r w:rsidRPr="006642C3">
              <w:rPr>
                <w:sz w:val="24"/>
                <w:szCs w:val="24"/>
                <w:lang w:val="ru-RU"/>
              </w:rPr>
              <w:t>трансплантанта</w:t>
            </w:r>
            <w:proofErr w:type="spellEnd"/>
            <w:r w:rsidRPr="006642C3">
              <w:rPr>
                <w:sz w:val="24"/>
                <w:szCs w:val="24"/>
                <w:lang w:val="ru-RU"/>
              </w:rPr>
              <w:t xml:space="preserve"> также отмечалось реже (</w:t>
            </w:r>
            <w:r>
              <w:rPr>
                <w:sz w:val="24"/>
                <w:szCs w:val="24"/>
              </w:rPr>
              <w:t>OR</w:t>
            </w:r>
            <w:r w:rsidRPr="006642C3">
              <w:rPr>
                <w:sz w:val="24"/>
                <w:szCs w:val="24"/>
                <w:lang w:val="ru-RU"/>
              </w:rPr>
              <w:t xml:space="preserve"> = 0.28; 95%</w:t>
            </w:r>
            <w:r>
              <w:rPr>
                <w:sz w:val="24"/>
                <w:szCs w:val="24"/>
              </w:rPr>
              <w:t>CI</w:t>
            </w:r>
            <w:r w:rsidRPr="006642C3">
              <w:rPr>
                <w:sz w:val="24"/>
                <w:szCs w:val="24"/>
                <w:lang w:val="ru-RU"/>
              </w:rPr>
              <w:t xml:space="preserve"> 0.15 </w:t>
            </w:r>
            <w:r>
              <w:rPr>
                <w:sz w:val="24"/>
                <w:szCs w:val="24"/>
              </w:rPr>
              <w:t>to</w:t>
            </w:r>
            <w:r w:rsidRPr="006642C3">
              <w:rPr>
                <w:sz w:val="24"/>
                <w:szCs w:val="24"/>
                <w:lang w:val="ru-RU"/>
              </w:rPr>
              <w:t xml:space="preserve"> 0.50; </w:t>
            </w:r>
            <w:r>
              <w:rPr>
                <w:sz w:val="24"/>
                <w:szCs w:val="24"/>
              </w:rPr>
              <w:t>p</w:t>
            </w:r>
            <w:r w:rsidRPr="006642C3">
              <w:rPr>
                <w:sz w:val="24"/>
                <w:szCs w:val="24"/>
                <w:lang w:val="ru-RU"/>
              </w:rPr>
              <w:t>&lt;0.001), множитель - 1</w:t>
            </w:r>
          </w:p>
          <w:p w:rsidR="00E86E16" w:rsidRPr="006642C3" w:rsidRDefault="00E86E16" w:rsidP="00901703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</w:tr>
      <w:tr w:rsidR="00E86E16" w:rsidTr="00901703">
        <w:trPr>
          <w:trHeight w:val="157"/>
        </w:trPr>
        <w:tc>
          <w:tcPr>
            <w:tcW w:w="5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Pr="006642C3" w:rsidRDefault="00E86E16" w:rsidP="00901703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Pr="006642C3" w:rsidRDefault="00E86E16" w:rsidP="00901703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Default="00FE28DC" w:rsidP="00901703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55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Default="00FE28DC" w:rsidP="00901703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7</w:t>
            </w:r>
          </w:p>
        </w:tc>
      </w:tr>
    </w:tbl>
    <w:p w:rsidR="00E86E16" w:rsidRDefault="00E86E16" w:rsidP="00901703">
      <w:pPr>
        <w:pStyle w:val="a0"/>
        <w:spacing w:after="0" w:line="240" w:lineRule="auto"/>
        <w:ind w:firstLine="567"/>
        <w:jc w:val="center"/>
      </w:pPr>
    </w:p>
    <w:tbl>
      <w:tblPr>
        <w:tblW w:w="0" w:type="auto"/>
        <w:tblInd w:w="-32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74"/>
        <w:gridCol w:w="1843"/>
        <w:gridCol w:w="1843"/>
        <w:gridCol w:w="5531"/>
      </w:tblGrid>
      <w:tr w:rsidR="00E86E16" w:rsidTr="008D5AFF">
        <w:tc>
          <w:tcPr>
            <w:tcW w:w="5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Default="00E86E16" w:rsidP="00901703">
            <w:pPr>
              <w:pStyle w:val="a0"/>
              <w:spacing w:after="0" w:line="240" w:lineRule="auto"/>
              <w:jc w:val="center"/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Default="00FE28DC" w:rsidP="00901703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737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Default="00FE28DC" w:rsidP="00901703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E86E16" w:rsidTr="008D5AFF">
        <w:tc>
          <w:tcPr>
            <w:tcW w:w="5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Default="00FE28DC" w:rsidP="00901703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Default="00FE28DC" w:rsidP="00901703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color w:val="000000"/>
              </w:rPr>
              <w:t>Номер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исследования</w:t>
            </w:r>
            <w:proofErr w:type="spellEnd"/>
          </w:p>
        </w:tc>
        <w:tc>
          <w:tcPr>
            <w:tcW w:w="737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Default="00FE28DC" w:rsidP="00901703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E86E16" w:rsidRPr="00873F57" w:rsidTr="008D5AFF">
        <w:tc>
          <w:tcPr>
            <w:tcW w:w="5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Default="00FE28DC" w:rsidP="00901703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Pr="006642C3" w:rsidRDefault="00FE28DC" w:rsidP="00901703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6642C3">
              <w:rPr>
                <w:lang w:val="ru-RU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737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Default="00873F57" w:rsidP="00901703">
            <w:pPr>
              <w:pStyle w:val="a0"/>
              <w:spacing w:after="0" w:line="240" w:lineRule="auto"/>
              <w:jc w:val="center"/>
            </w:pPr>
            <w:hyperlink r:id="rId14">
              <w:proofErr w:type="spellStart"/>
              <w:r w:rsidR="00FE28DC">
                <w:rPr>
                  <w:rStyle w:val="-"/>
                  <w:lang w:val="en-US"/>
                </w:rPr>
                <w:t>Nanavaty</w:t>
              </w:r>
              <w:proofErr w:type="spellEnd"/>
              <w:r w:rsidR="00FE28DC">
                <w:rPr>
                  <w:rStyle w:val="-"/>
                  <w:lang w:val="en-US"/>
                </w:rPr>
                <w:t xml:space="preserve"> MA</w:t>
              </w:r>
            </w:hyperlink>
            <w:r w:rsidR="00FE28DC">
              <w:t xml:space="preserve">, </w:t>
            </w:r>
            <w:hyperlink r:id="rId15">
              <w:r w:rsidR="00FE28DC">
                <w:rPr>
                  <w:rStyle w:val="-"/>
                  <w:lang w:val="en-US"/>
                </w:rPr>
                <w:t>Wang X</w:t>
              </w:r>
            </w:hyperlink>
            <w:r w:rsidR="00FE28DC">
              <w:t xml:space="preserve">, </w:t>
            </w:r>
            <w:hyperlink r:id="rId16">
              <w:proofErr w:type="spellStart"/>
              <w:r w:rsidR="00FE28DC">
                <w:rPr>
                  <w:rStyle w:val="-"/>
                  <w:lang w:val="en-US"/>
                </w:rPr>
                <w:t>Shortt</w:t>
              </w:r>
              <w:proofErr w:type="spellEnd"/>
              <w:r w:rsidR="00FE28DC">
                <w:rPr>
                  <w:rStyle w:val="-"/>
                  <w:lang w:val="en-US"/>
                </w:rPr>
                <w:t xml:space="preserve"> AJ</w:t>
              </w:r>
            </w:hyperlink>
            <w:r w:rsidR="00FE28DC">
              <w:t xml:space="preserve">. </w:t>
            </w:r>
            <w:r w:rsidR="00FE28DC">
              <w:rPr>
                <w:lang w:val="it-IT"/>
              </w:rPr>
              <w:t>Endothelial</w:t>
            </w:r>
            <w:r w:rsidR="00FE28DC">
              <w:t xml:space="preserve"> </w:t>
            </w:r>
            <w:r w:rsidR="00FE28DC">
              <w:rPr>
                <w:lang w:val="it-IT"/>
              </w:rPr>
              <w:t>keratoplasty</w:t>
            </w:r>
            <w:r w:rsidR="00FE28DC">
              <w:t xml:space="preserve"> </w:t>
            </w:r>
            <w:r w:rsidR="00FE28DC">
              <w:rPr>
                <w:lang w:val="it-IT"/>
              </w:rPr>
              <w:t>versus</w:t>
            </w:r>
            <w:r w:rsidR="00FE28DC">
              <w:t xml:space="preserve"> </w:t>
            </w:r>
            <w:r w:rsidR="00FE28DC">
              <w:rPr>
                <w:lang w:val="it-IT"/>
              </w:rPr>
              <w:t>penetrating</w:t>
            </w:r>
            <w:r w:rsidR="00FE28DC">
              <w:t xml:space="preserve"> </w:t>
            </w:r>
            <w:r w:rsidR="00FE28DC">
              <w:rPr>
                <w:lang w:val="it-IT"/>
              </w:rPr>
              <w:t>keratoplasty</w:t>
            </w:r>
            <w:r w:rsidR="00FE28DC">
              <w:t xml:space="preserve"> </w:t>
            </w:r>
            <w:r w:rsidR="00FE28DC">
              <w:rPr>
                <w:lang w:val="it-IT"/>
              </w:rPr>
              <w:t>for</w:t>
            </w:r>
            <w:r w:rsidR="00FE28DC">
              <w:t xml:space="preserve"> </w:t>
            </w:r>
            <w:r w:rsidR="00FE28DC">
              <w:rPr>
                <w:lang w:val="it-IT"/>
              </w:rPr>
              <w:t>Fuchs</w:t>
            </w:r>
            <w:r w:rsidR="00FE28DC">
              <w:t xml:space="preserve"> </w:t>
            </w:r>
            <w:r w:rsidR="00FE28DC">
              <w:rPr>
                <w:lang w:val="it-IT"/>
              </w:rPr>
              <w:t>endothelial</w:t>
            </w:r>
            <w:r w:rsidR="00FE28DC">
              <w:t xml:space="preserve"> </w:t>
            </w:r>
            <w:r w:rsidR="00FE28DC">
              <w:rPr>
                <w:lang w:val="it-IT"/>
              </w:rPr>
              <w:t>dystrophy</w:t>
            </w:r>
            <w:r w:rsidR="00FE28DC">
              <w:t xml:space="preserve">. </w:t>
            </w:r>
          </w:p>
          <w:p w:rsidR="00E86E16" w:rsidRDefault="00873F57" w:rsidP="00901703">
            <w:pPr>
              <w:pStyle w:val="a0"/>
              <w:spacing w:after="0" w:line="240" w:lineRule="auto"/>
            </w:pPr>
            <w:hyperlink r:id="rId17">
              <w:r w:rsidR="00FE28DC">
                <w:rPr>
                  <w:rStyle w:val="-"/>
                  <w:color w:val="333399"/>
                  <w:lang w:val="it-IT"/>
                </w:rPr>
                <w:t>http</w:t>
              </w:r>
              <w:r w:rsidR="00FE28DC" w:rsidRPr="006642C3">
                <w:rPr>
                  <w:rStyle w:val="-"/>
                  <w:color w:val="333399"/>
                  <w:lang w:val="en-US"/>
                </w:rPr>
                <w:t>://</w:t>
              </w:r>
              <w:r w:rsidR="00FE28DC">
                <w:rPr>
                  <w:rStyle w:val="-"/>
                  <w:color w:val="333399"/>
                  <w:lang w:val="it-IT"/>
                </w:rPr>
                <w:t>www</w:t>
              </w:r>
              <w:r w:rsidR="00FE28DC" w:rsidRPr="006642C3">
                <w:rPr>
                  <w:rStyle w:val="-"/>
                  <w:color w:val="333399"/>
                  <w:lang w:val="en-US"/>
                </w:rPr>
                <w:t>.</w:t>
              </w:r>
              <w:r w:rsidR="00FE28DC">
                <w:rPr>
                  <w:rStyle w:val="-"/>
                  <w:color w:val="333399"/>
                  <w:lang w:val="it-IT"/>
                </w:rPr>
                <w:t>ncbi</w:t>
              </w:r>
              <w:r w:rsidR="00FE28DC" w:rsidRPr="006642C3">
                <w:rPr>
                  <w:rStyle w:val="-"/>
                  <w:color w:val="333399"/>
                  <w:lang w:val="en-US"/>
                </w:rPr>
                <w:t>.</w:t>
              </w:r>
              <w:r w:rsidR="00FE28DC">
                <w:rPr>
                  <w:rStyle w:val="-"/>
                  <w:color w:val="333399"/>
                  <w:lang w:val="it-IT"/>
                </w:rPr>
                <w:t>nlm</w:t>
              </w:r>
              <w:r w:rsidR="00FE28DC" w:rsidRPr="006642C3">
                <w:rPr>
                  <w:rStyle w:val="-"/>
                  <w:color w:val="333399"/>
                  <w:lang w:val="en-US"/>
                </w:rPr>
                <w:t>.</w:t>
              </w:r>
              <w:r w:rsidR="00FE28DC">
                <w:rPr>
                  <w:rStyle w:val="-"/>
                  <w:color w:val="333399"/>
                  <w:lang w:val="it-IT"/>
                </w:rPr>
                <w:t>nih</w:t>
              </w:r>
              <w:r w:rsidR="00FE28DC" w:rsidRPr="006642C3">
                <w:rPr>
                  <w:rStyle w:val="-"/>
                  <w:color w:val="333399"/>
                  <w:lang w:val="en-US"/>
                </w:rPr>
                <w:t>.</w:t>
              </w:r>
              <w:r w:rsidR="00FE28DC">
                <w:rPr>
                  <w:rStyle w:val="-"/>
                  <w:color w:val="333399"/>
                  <w:lang w:val="it-IT"/>
                </w:rPr>
                <w:t>gov</w:t>
              </w:r>
              <w:r w:rsidR="00FE28DC" w:rsidRPr="006642C3">
                <w:rPr>
                  <w:rStyle w:val="-"/>
                  <w:color w:val="333399"/>
                  <w:lang w:val="en-US"/>
                </w:rPr>
                <w:t>/</w:t>
              </w:r>
              <w:r w:rsidR="00FE28DC">
                <w:rPr>
                  <w:rStyle w:val="-"/>
                  <w:color w:val="333399"/>
                  <w:lang w:val="it-IT"/>
                </w:rPr>
                <w:t>pubmed</w:t>
              </w:r>
              <w:r w:rsidR="00FE28DC" w:rsidRPr="006642C3">
                <w:rPr>
                  <w:rStyle w:val="-"/>
                  <w:color w:val="333399"/>
                  <w:lang w:val="en-US"/>
                </w:rPr>
                <w:t>/24526345</w:t>
              </w:r>
            </w:hyperlink>
          </w:p>
        </w:tc>
      </w:tr>
      <w:tr w:rsidR="00E86E16" w:rsidTr="008D5AFF">
        <w:trPr>
          <w:trHeight w:val="158"/>
        </w:trPr>
        <w:tc>
          <w:tcPr>
            <w:tcW w:w="5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Default="00FE28DC" w:rsidP="00901703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184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Default="00FE28DC" w:rsidP="00901703">
            <w:pPr>
              <w:pStyle w:val="a0"/>
              <w:spacing w:after="0" w:line="240" w:lineRule="auto"/>
              <w:jc w:val="center"/>
            </w:pPr>
            <w:proofErr w:type="spellStart"/>
            <w:r>
              <w:t>Качество</w:t>
            </w:r>
            <w:proofErr w:type="spellEnd"/>
            <w:r>
              <w:t xml:space="preserve"> </w:t>
            </w:r>
            <w:proofErr w:type="spellStart"/>
            <w:r>
              <w:t>исследования</w:t>
            </w:r>
            <w:proofErr w:type="spellEnd"/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Default="00FE28DC" w:rsidP="00901703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</w:p>
        </w:tc>
        <w:tc>
          <w:tcPr>
            <w:tcW w:w="55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Default="00FE28DC" w:rsidP="00901703">
            <w:pPr>
              <w:pStyle w:val="a0"/>
              <w:spacing w:after="0" w:line="240" w:lineRule="auto"/>
              <w:jc w:val="center"/>
            </w:pPr>
            <w:proofErr w:type="spellStart"/>
            <w:r>
              <w:t>Мета-анализ</w:t>
            </w:r>
            <w:proofErr w:type="spellEnd"/>
            <w:r>
              <w:t xml:space="preserve"> </w:t>
            </w:r>
            <w:r>
              <w:rPr>
                <w:lang w:val="kk-KZ"/>
              </w:rPr>
              <w:t>РКИ</w:t>
            </w:r>
          </w:p>
        </w:tc>
      </w:tr>
      <w:tr w:rsidR="00E86E16" w:rsidTr="008D5AFF">
        <w:trPr>
          <w:trHeight w:val="157"/>
        </w:trPr>
        <w:tc>
          <w:tcPr>
            <w:tcW w:w="5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Default="00E86E16" w:rsidP="00901703">
            <w:pPr>
              <w:pStyle w:val="a0"/>
              <w:spacing w:after="0" w:line="240" w:lineRule="auto"/>
              <w:jc w:val="center"/>
            </w:pPr>
          </w:p>
        </w:tc>
        <w:tc>
          <w:tcPr>
            <w:tcW w:w="184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Default="00E86E16" w:rsidP="00901703">
            <w:pPr>
              <w:pStyle w:val="a0"/>
              <w:spacing w:after="0" w:line="240" w:lineRule="auto"/>
              <w:jc w:val="center"/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Default="00FE28DC" w:rsidP="00901703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55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Default="00FE28DC" w:rsidP="00901703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9</w:t>
            </w:r>
          </w:p>
        </w:tc>
      </w:tr>
      <w:tr w:rsidR="00E86E16" w:rsidTr="008D5AFF">
        <w:trPr>
          <w:trHeight w:val="158"/>
        </w:trPr>
        <w:tc>
          <w:tcPr>
            <w:tcW w:w="5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Default="00FE28DC" w:rsidP="00901703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184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Default="00FE28DC" w:rsidP="00901703">
            <w:pPr>
              <w:pStyle w:val="a0"/>
              <w:spacing w:after="0" w:line="240" w:lineRule="auto"/>
              <w:jc w:val="center"/>
            </w:pPr>
            <w:r>
              <w:t>P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Default="00FE28DC" w:rsidP="00901703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55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Pr="006642C3" w:rsidRDefault="00FE28DC" w:rsidP="00901703">
            <w:pPr>
              <w:pStyle w:val="a0"/>
              <w:tabs>
                <w:tab w:val="left" w:pos="280"/>
              </w:tabs>
              <w:spacing w:after="0" w:line="240" w:lineRule="auto"/>
              <w:rPr>
                <w:lang w:val="ru-RU"/>
              </w:rPr>
            </w:pPr>
            <w:r w:rsidRPr="006642C3">
              <w:rPr>
                <w:lang w:val="ru-RU"/>
              </w:rPr>
              <w:t>Пациенты с диагнозом эндотелиальная дистрофия Фукса, множитель - 1</w:t>
            </w:r>
          </w:p>
        </w:tc>
      </w:tr>
      <w:tr w:rsidR="00E86E16" w:rsidTr="008D5AFF">
        <w:trPr>
          <w:trHeight w:val="157"/>
        </w:trPr>
        <w:tc>
          <w:tcPr>
            <w:tcW w:w="5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Pr="006642C3" w:rsidRDefault="00E86E16" w:rsidP="00901703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Pr="006642C3" w:rsidRDefault="00E86E16" w:rsidP="00901703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Default="00FE28DC" w:rsidP="00901703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55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Default="00FE28DC" w:rsidP="00901703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9</w:t>
            </w:r>
          </w:p>
        </w:tc>
      </w:tr>
      <w:tr w:rsidR="00E86E16" w:rsidTr="008D5AFF">
        <w:trPr>
          <w:trHeight w:val="158"/>
        </w:trPr>
        <w:tc>
          <w:tcPr>
            <w:tcW w:w="5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Default="00FE28DC" w:rsidP="00901703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184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Default="00FE28DC" w:rsidP="00901703">
            <w:pPr>
              <w:pStyle w:val="a0"/>
              <w:spacing w:after="0" w:line="240" w:lineRule="auto"/>
              <w:jc w:val="center"/>
            </w:pPr>
            <w:r>
              <w:t>I, C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Default="00FE28DC" w:rsidP="00901703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55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Pr="006642C3" w:rsidRDefault="00FE28DC" w:rsidP="00901703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6642C3">
              <w:rPr>
                <w:lang w:val="ru-RU"/>
              </w:rPr>
              <w:t>Послойная кератопластика (эндотелиальная кератопластика), сквозная кератопластика, множитель – 1</w:t>
            </w:r>
          </w:p>
        </w:tc>
      </w:tr>
      <w:tr w:rsidR="00E86E16" w:rsidTr="008D5AFF">
        <w:trPr>
          <w:trHeight w:val="157"/>
        </w:trPr>
        <w:tc>
          <w:tcPr>
            <w:tcW w:w="5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Pr="006642C3" w:rsidRDefault="00E86E16" w:rsidP="00901703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Pr="006642C3" w:rsidRDefault="00E86E16" w:rsidP="00901703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Default="00FE28DC" w:rsidP="00901703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55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Default="00FE28DC" w:rsidP="00901703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9</w:t>
            </w:r>
          </w:p>
        </w:tc>
      </w:tr>
      <w:tr w:rsidR="00E86E16" w:rsidTr="008D5AFF">
        <w:trPr>
          <w:trHeight w:val="158"/>
        </w:trPr>
        <w:tc>
          <w:tcPr>
            <w:tcW w:w="5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Default="00FE28DC" w:rsidP="00901703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6</w:t>
            </w:r>
          </w:p>
        </w:tc>
        <w:tc>
          <w:tcPr>
            <w:tcW w:w="184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Default="00FE28DC" w:rsidP="00901703">
            <w:pPr>
              <w:pStyle w:val="a0"/>
              <w:spacing w:after="0" w:line="240" w:lineRule="auto"/>
              <w:jc w:val="center"/>
            </w:pPr>
            <w:r>
              <w:t>O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Default="00FE28DC" w:rsidP="00901703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55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Pr="006642C3" w:rsidRDefault="00FE28DC" w:rsidP="00901703">
            <w:pPr>
              <w:pStyle w:val="a9"/>
              <w:numPr>
                <w:ilvl w:val="0"/>
                <w:numId w:val="4"/>
              </w:numPr>
              <w:tabs>
                <w:tab w:val="left" w:pos="232"/>
              </w:tabs>
              <w:spacing w:line="240" w:lineRule="auto"/>
              <w:ind w:left="0"/>
              <w:rPr>
                <w:lang w:val="ru-RU"/>
              </w:rPr>
            </w:pPr>
            <w:proofErr w:type="gramStart"/>
            <w:r w:rsidRPr="006642C3">
              <w:rPr>
                <w:sz w:val="24"/>
                <w:szCs w:val="24"/>
                <w:lang w:val="ru-RU"/>
              </w:rPr>
              <w:t xml:space="preserve">У пациентов в группе послойной кератопластики (эндотелиальная кератопластика) отмечалась та же острота зрения, что и у пациентов в группе сквозной кератопластики с точки зрения остроты зрения по итогам 2-х лет (0.14 </w:t>
            </w:r>
            <w:proofErr w:type="spellStart"/>
            <w:r>
              <w:rPr>
                <w:sz w:val="24"/>
                <w:szCs w:val="24"/>
              </w:rPr>
              <w:t>logMAR</w:t>
            </w:r>
            <w:proofErr w:type="spellEnd"/>
            <w:r w:rsidRPr="006642C3">
              <w:rPr>
                <w:sz w:val="24"/>
                <w:szCs w:val="24"/>
                <w:lang w:val="ru-RU"/>
              </w:rPr>
              <w:t xml:space="preserve">; 95% </w:t>
            </w:r>
            <w:r>
              <w:rPr>
                <w:sz w:val="24"/>
                <w:szCs w:val="24"/>
              </w:rPr>
              <w:t>confidence</w:t>
            </w:r>
            <w:r w:rsidRPr="006642C3"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</w:rPr>
              <w:t>interval</w:t>
            </w:r>
            <w:r w:rsidRPr="006642C3">
              <w:rPr>
                <w:sz w:val="24"/>
                <w:szCs w:val="24"/>
                <w:lang w:val="ru-RU"/>
              </w:rPr>
              <w:t xml:space="preserve"> (</w:t>
            </w:r>
            <w:r>
              <w:rPr>
                <w:sz w:val="24"/>
                <w:szCs w:val="24"/>
              </w:rPr>
              <w:t>CI</w:t>
            </w:r>
            <w:r w:rsidRPr="006642C3">
              <w:rPr>
                <w:sz w:val="24"/>
                <w:szCs w:val="24"/>
                <w:lang w:val="ru-RU"/>
              </w:rPr>
              <w:t xml:space="preserve">) -0.08 </w:t>
            </w:r>
            <w:r>
              <w:rPr>
                <w:sz w:val="24"/>
                <w:szCs w:val="24"/>
              </w:rPr>
              <w:t>to</w:t>
            </w:r>
            <w:r w:rsidRPr="006642C3">
              <w:rPr>
                <w:sz w:val="24"/>
                <w:szCs w:val="24"/>
                <w:lang w:val="ru-RU"/>
              </w:rPr>
              <w:t xml:space="preserve"> 0.36; </w:t>
            </w:r>
            <w:r>
              <w:rPr>
                <w:sz w:val="24"/>
                <w:szCs w:val="24"/>
              </w:rPr>
              <w:t>P</w:t>
            </w:r>
            <w:r w:rsidRPr="006642C3">
              <w:rPr>
                <w:sz w:val="24"/>
                <w:szCs w:val="24"/>
                <w:lang w:val="ru-RU"/>
              </w:rPr>
              <w:t xml:space="preserve"> = 0.23) и 1 года (0.09 </w:t>
            </w:r>
            <w:proofErr w:type="spellStart"/>
            <w:r>
              <w:rPr>
                <w:sz w:val="24"/>
                <w:szCs w:val="24"/>
              </w:rPr>
              <w:t>logMAR</w:t>
            </w:r>
            <w:proofErr w:type="spellEnd"/>
            <w:r w:rsidRPr="006642C3">
              <w:rPr>
                <w:sz w:val="24"/>
                <w:szCs w:val="24"/>
                <w:lang w:val="ru-RU"/>
              </w:rPr>
              <w:t xml:space="preserve">; 95% </w:t>
            </w:r>
            <w:r>
              <w:rPr>
                <w:sz w:val="24"/>
                <w:szCs w:val="24"/>
              </w:rPr>
              <w:t>CI</w:t>
            </w:r>
            <w:r w:rsidRPr="006642C3">
              <w:rPr>
                <w:sz w:val="24"/>
                <w:szCs w:val="24"/>
                <w:lang w:val="ru-RU"/>
              </w:rPr>
              <w:t xml:space="preserve"> -0.05 </w:t>
            </w:r>
            <w:r>
              <w:rPr>
                <w:sz w:val="24"/>
                <w:szCs w:val="24"/>
              </w:rPr>
              <w:t>to</w:t>
            </w:r>
            <w:r w:rsidRPr="006642C3">
              <w:rPr>
                <w:sz w:val="24"/>
                <w:szCs w:val="24"/>
                <w:lang w:val="ru-RU"/>
              </w:rPr>
              <w:t xml:space="preserve"> 0.23;</w:t>
            </w:r>
            <w:proofErr w:type="gramEnd"/>
            <w:r w:rsidRPr="006642C3"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</w:rPr>
              <w:t>P</w:t>
            </w:r>
            <w:r w:rsidRPr="006642C3">
              <w:rPr>
                <w:sz w:val="24"/>
                <w:szCs w:val="24"/>
                <w:lang w:val="ru-RU"/>
              </w:rPr>
              <w:t xml:space="preserve"> = 0.22), множитель - 1</w:t>
            </w:r>
          </w:p>
        </w:tc>
      </w:tr>
      <w:tr w:rsidR="00E86E16" w:rsidTr="008D5AFF">
        <w:trPr>
          <w:trHeight w:val="157"/>
        </w:trPr>
        <w:tc>
          <w:tcPr>
            <w:tcW w:w="5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Pr="006642C3" w:rsidRDefault="00E86E16" w:rsidP="00901703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Pr="006642C3" w:rsidRDefault="00E86E16" w:rsidP="00901703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Default="00FE28DC" w:rsidP="00901703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55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Default="00FE28DC" w:rsidP="00901703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9</w:t>
            </w:r>
          </w:p>
        </w:tc>
      </w:tr>
    </w:tbl>
    <w:p w:rsidR="00E86E16" w:rsidRDefault="00E86E16" w:rsidP="00901703">
      <w:pPr>
        <w:pStyle w:val="a0"/>
        <w:spacing w:after="0" w:line="240" w:lineRule="auto"/>
        <w:ind w:firstLine="567"/>
        <w:jc w:val="center"/>
      </w:pPr>
    </w:p>
    <w:tbl>
      <w:tblPr>
        <w:tblW w:w="0" w:type="auto"/>
        <w:tblInd w:w="-32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74"/>
        <w:gridCol w:w="1843"/>
        <w:gridCol w:w="1843"/>
        <w:gridCol w:w="5508"/>
      </w:tblGrid>
      <w:tr w:rsidR="00E86E16" w:rsidTr="008D5AFF">
        <w:tc>
          <w:tcPr>
            <w:tcW w:w="5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Default="00E86E16" w:rsidP="00901703">
            <w:pPr>
              <w:pStyle w:val="a0"/>
              <w:spacing w:after="0" w:line="240" w:lineRule="auto"/>
              <w:jc w:val="center"/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Default="00FE28DC" w:rsidP="00901703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73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Default="00FE28DC" w:rsidP="00901703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E86E16" w:rsidTr="008D5AFF">
        <w:tc>
          <w:tcPr>
            <w:tcW w:w="5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Default="00FE28DC" w:rsidP="00901703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Default="00FE28DC" w:rsidP="00901703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color w:val="000000"/>
              </w:rPr>
              <w:t>Номер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исследования</w:t>
            </w:r>
            <w:proofErr w:type="spellEnd"/>
          </w:p>
        </w:tc>
        <w:tc>
          <w:tcPr>
            <w:tcW w:w="73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Default="00FE28DC" w:rsidP="00901703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3</w:t>
            </w:r>
          </w:p>
        </w:tc>
      </w:tr>
      <w:tr w:rsidR="00E86E16" w:rsidRPr="00873F57" w:rsidTr="008D5AFF">
        <w:tc>
          <w:tcPr>
            <w:tcW w:w="5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Default="00FE28DC" w:rsidP="00901703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Pr="006642C3" w:rsidRDefault="00FE28DC" w:rsidP="00901703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6642C3">
              <w:rPr>
                <w:lang w:val="ru-RU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73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Default="00873F57" w:rsidP="00901703">
            <w:pPr>
              <w:pStyle w:val="a0"/>
              <w:spacing w:after="0" w:line="240" w:lineRule="auto"/>
              <w:jc w:val="center"/>
            </w:pPr>
            <w:hyperlink r:id="rId18">
              <w:proofErr w:type="spellStart"/>
              <w:r w:rsidR="00FE28DC" w:rsidRPr="006642C3">
                <w:rPr>
                  <w:rStyle w:val="-"/>
                  <w:lang w:val="en-US"/>
                </w:rPr>
                <w:t>Sogutlu</w:t>
              </w:r>
              <w:proofErr w:type="spellEnd"/>
              <w:r w:rsidR="00FE28DC" w:rsidRPr="006642C3">
                <w:rPr>
                  <w:rStyle w:val="-"/>
                  <w:lang w:val="en-US"/>
                </w:rPr>
                <w:t xml:space="preserve"> Sari E</w:t>
              </w:r>
            </w:hyperlink>
            <w:r w:rsidR="00FE28DC">
              <w:t xml:space="preserve">, </w:t>
            </w:r>
            <w:hyperlink r:id="rId19">
              <w:proofErr w:type="spellStart"/>
              <w:r w:rsidR="00FE28DC" w:rsidRPr="006642C3">
                <w:rPr>
                  <w:rStyle w:val="-"/>
                  <w:lang w:val="en-US"/>
                </w:rPr>
                <w:t>Kubaloglu</w:t>
              </w:r>
              <w:proofErr w:type="spellEnd"/>
              <w:r w:rsidR="00FE28DC" w:rsidRPr="006642C3">
                <w:rPr>
                  <w:rStyle w:val="-"/>
                  <w:lang w:val="en-US"/>
                </w:rPr>
                <w:t xml:space="preserve"> A</w:t>
              </w:r>
            </w:hyperlink>
            <w:r w:rsidR="00FE28DC">
              <w:t xml:space="preserve">, </w:t>
            </w:r>
            <w:hyperlink r:id="rId20">
              <w:proofErr w:type="spellStart"/>
              <w:r w:rsidR="00FE28DC" w:rsidRPr="006642C3">
                <w:rPr>
                  <w:rStyle w:val="-"/>
                  <w:lang w:val="en-US"/>
                </w:rPr>
                <w:t>Unal</w:t>
              </w:r>
              <w:proofErr w:type="spellEnd"/>
              <w:r w:rsidR="00FE28DC" w:rsidRPr="006642C3">
                <w:rPr>
                  <w:rStyle w:val="-"/>
                  <w:lang w:val="en-US"/>
                </w:rPr>
                <w:t xml:space="preserve"> M</w:t>
              </w:r>
            </w:hyperlink>
            <w:r w:rsidR="00FE28DC">
              <w:t xml:space="preserve">, </w:t>
            </w:r>
            <w:hyperlink r:id="rId21">
              <w:r w:rsidR="00FE28DC" w:rsidRPr="006642C3">
                <w:rPr>
                  <w:rStyle w:val="-"/>
                  <w:lang w:val="en-US"/>
                </w:rPr>
                <w:t>Pinero D</w:t>
              </w:r>
            </w:hyperlink>
            <w:r w:rsidR="00FE28DC">
              <w:t xml:space="preserve">, </w:t>
            </w:r>
            <w:hyperlink r:id="rId22">
              <w:proofErr w:type="spellStart"/>
              <w:r w:rsidR="00FE28DC" w:rsidRPr="006642C3">
                <w:rPr>
                  <w:rStyle w:val="-"/>
                  <w:lang w:val="en-US"/>
                </w:rPr>
                <w:t>Bulut</w:t>
              </w:r>
              <w:proofErr w:type="spellEnd"/>
              <w:r w:rsidR="00FE28DC" w:rsidRPr="006642C3">
                <w:rPr>
                  <w:rStyle w:val="-"/>
                  <w:lang w:val="en-US"/>
                </w:rPr>
                <w:t xml:space="preserve"> N</w:t>
              </w:r>
            </w:hyperlink>
            <w:r w:rsidR="00FE28DC">
              <w:t xml:space="preserve">, </w:t>
            </w:r>
            <w:hyperlink r:id="rId23">
              <w:proofErr w:type="spellStart"/>
              <w:r w:rsidR="00FE28DC" w:rsidRPr="006642C3">
                <w:rPr>
                  <w:rStyle w:val="-"/>
                  <w:lang w:val="en-US"/>
                </w:rPr>
                <w:t>Erol</w:t>
              </w:r>
              <w:proofErr w:type="spellEnd"/>
              <w:r w:rsidR="00FE28DC" w:rsidRPr="006642C3">
                <w:rPr>
                  <w:rStyle w:val="-"/>
                  <w:lang w:val="en-US"/>
                </w:rPr>
                <w:t xml:space="preserve"> MK</w:t>
              </w:r>
            </w:hyperlink>
            <w:r w:rsidR="00FE28DC">
              <w:t xml:space="preserve">, </w:t>
            </w:r>
            <w:hyperlink r:id="rId24">
              <w:proofErr w:type="spellStart"/>
              <w:r w:rsidR="00FE28DC" w:rsidRPr="006642C3">
                <w:rPr>
                  <w:rStyle w:val="-"/>
                  <w:lang w:val="en-US"/>
                </w:rPr>
                <w:t>Özertürk</w:t>
              </w:r>
              <w:proofErr w:type="spellEnd"/>
              <w:r w:rsidR="00FE28DC" w:rsidRPr="006642C3">
                <w:rPr>
                  <w:rStyle w:val="-"/>
                  <w:lang w:val="en-US"/>
                </w:rPr>
                <w:t xml:space="preserve"> Y</w:t>
              </w:r>
            </w:hyperlink>
            <w:r w:rsidR="00FE28DC">
              <w:t xml:space="preserve">. Deep anterior lamellar </w:t>
            </w:r>
            <w:proofErr w:type="spellStart"/>
            <w:r w:rsidR="00FE28DC">
              <w:t>keratoplasty</w:t>
            </w:r>
            <w:proofErr w:type="spellEnd"/>
            <w:r w:rsidR="00FE28DC">
              <w:t xml:space="preserve"> versus penetrating </w:t>
            </w:r>
            <w:proofErr w:type="spellStart"/>
            <w:r w:rsidR="00FE28DC">
              <w:t>keratoplasty</w:t>
            </w:r>
            <w:proofErr w:type="spellEnd"/>
            <w:r w:rsidR="00FE28DC">
              <w:t xml:space="preserve"> for macular corneal dystrophy: a randomized trial. </w:t>
            </w:r>
          </w:p>
          <w:p w:rsidR="00E86E16" w:rsidRDefault="00873F57" w:rsidP="00901703">
            <w:pPr>
              <w:pStyle w:val="a0"/>
              <w:spacing w:after="0" w:line="240" w:lineRule="auto"/>
            </w:pPr>
            <w:hyperlink r:id="rId25">
              <w:r w:rsidR="00FE28DC" w:rsidRPr="006642C3">
                <w:rPr>
                  <w:rStyle w:val="-"/>
                  <w:color w:val="333399"/>
                  <w:lang w:val="en-US"/>
                </w:rPr>
                <w:t>http://www.ncbi.nlm.nih.gov/pubmed/23622562</w:t>
              </w:r>
            </w:hyperlink>
          </w:p>
        </w:tc>
      </w:tr>
      <w:tr w:rsidR="00E86E16" w:rsidTr="008D5AFF">
        <w:trPr>
          <w:trHeight w:val="158"/>
        </w:trPr>
        <w:tc>
          <w:tcPr>
            <w:tcW w:w="5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Default="00FE28DC" w:rsidP="00901703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184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Default="00FE28DC" w:rsidP="00901703">
            <w:pPr>
              <w:pStyle w:val="a0"/>
              <w:spacing w:after="0" w:line="240" w:lineRule="auto"/>
              <w:jc w:val="center"/>
            </w:pPr>
            <w:proofErr w:type="spellStart"/>
            <w:r>
              <w:t>Качество</w:t>
            </w:r>
            <w:proofErr w:type="spellEnd"/>
            <w:r>
              <w:t xml:space="preserve"> </w:t>
            </w:r>
            <w:proofErr w:type="spellStart"/>
            <w:r>
              <w:t>исследования</w:t>
            </w:r>
            <w:proofErr w:type="spellEnd"/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Default="00FE28DC" w:rsidP="00901703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</w:p>
        </w:tc>
        <w:tc>
          <w:tcPr>
            <w:tcW w:w="55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Default="00FE28DC" w:rsidP="00901703">
            <w:pPr>
              <w:pStyle w:val="a0"/>
              <w:spacing w:after="0" w:line="240" w:lineRule="auto"/>
              <w:jc w:val="center"/>
            </w:pPr>
            <w:r>
              <w:rPr>
                <w:lang w:val="kk-KZ"/>
              </w:rPr>
              <w:t>РКИ</w:t>
            </w:r>
          </w:p>
        </w:tc>
      </w:tr>
      <w:tr w:rsidR="00E86E16" w:rsidTr="008D5AFF">
        <w:trPr>
          <w:trHeight w:val="157"/>
        </w:trPr>
        <w:tc>
          <w:tcPr>
            <w:tcW w:w="5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Default="00E86E16" w:rsidP="00901703">
            <w:pPr>
              <w:pStyle w:val="a0"/>
              <w:spacing w:after="0" w:line="240" w:lineRule="auto"/>
              <w:jc w:val="center"/>
            </w:pPr>
          </w:p>
        </w:tc>
        <w:tc>
          <w:tcPr>
            <w:tcW w:w="184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Default="00E86E16" w:rsidP="00901703">
            <w:pPr>
              <w:pStyle w:val="a0"/>
              <w:spacing w:after="0" w:line="240" w:lineRule="auto"/>
              <w:jc w:val="center"/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Default="00FE28DC" w:rsidP="00901703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55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Default="00FE28DC" w:rsidP="00901703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8</w:t>
            </w:r>
          </w:p>
        </w:tc>
      </w:tr>
      <w:tr w:rsidR="00E86E16" w:rsidTr="008D5AFF">
        <w:trPr>
          <w:trHeight w:val="158"/>
        </w:trPr>
        <w:tc>
          <w:tcPr>
            <w:tcW w:w="5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Default="00FE28DC" w:rsidP="00901703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184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Default="00FE28DC" w:rsidP="00901703">
            <w:pPr>
              <w:pStyle w:val="a0"/>
              <w:spacing w:after="0" w:line="240" w:lineRule="auto"/>
              <w:jc w:val="center"/>
            </w:pPr>
            <w:r>
              <w:t>P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Default="00FE28DC" w:rsidP="00901703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55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Pr="006642C3" w:rsidRDefault="00FE28DC" w:rsidP="00901703">
            <w:pPr>
              <w:pStyle w:val="a0"/>
              <w:tabs>
                <w:tab w:val="left" w:pos="280"/>
              </w:tabs>
              <w:spacing w:after="0" w:line="240" w:lineRule="auto"/>
              <w:rPr>
                <w:lang w:val="ru-RU"/>
              </w:rPr>
            </w:pPr>
            <w:r w:rsidRPr="006642C3">
              <w:rPr>
                <w:lang w:val="ru-RU"/>
              </w:rPr>
              <w:t>Пациенты с диагнозом дистрофия роговицы по типу макулы, множитель - 1</w:t>
            </w:r>
          </w:p>
        </w:tc>
      </w:tr>
      <w:tr w:rsidR="00E86E16" w:rsidTr="008D5AFF">
        <w:trPr>
          <w:trHeight w:val="157"/>
        </w:trPr>
        <w:tc>
          <w:tcPr>
            <w:tcW w:w="5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Pr="006642C3" w:rsidRDefault="00E86E16" w:rsidP="00901703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Pr="006642C3" w:rsidRDefault="00E86E16" w:rsidP="00901703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Default="00FE28DC" w:rsidP="00901703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55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Default="00FE28DC" w:rsidP="00901703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8</w:t>
            </w:r>
          </w:p>
        </w:tc>
      </w:tr>
      <w:tr w:rsidR="00E86E16" w:rsidTr="008D5AFF">
        <w:trPr>
          <w:trHeight w:val="158"/>
        </w:trPr>
        <w:tc>
          <w:tcPr>
            <w:tcW w:w="5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Default="00FE28DC" w:rsidP="00901703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184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Default="00FE28DC" w:rsidP="00901703">
            <w:pPr>
              <w:pStyle w:val="a0"/>
              <w:spacing w:after="0" w:line="240" w:lineRule="auto"/>
              <w:jc w:val="center"/>
            </w:pPr>
            <w:r>
              <w:t>I, C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Default="00FE28DC" w:rsidP="00901703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55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Pr="006642C3" w:rsidRDefault="00FE28DC" w:rsidP="00901703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6642C3">
              <w:rPr>
                <w:lang w:val="ru-RU"/>
              </w:rPr>
              <w:t>Послойная кератопластика, сквозная кератопластика, множитель - 1</w:t>
            </w:r>
          </w:p>
        </w:tc>
      </w:tr>
      <w:tr w:rsidR="00E86E16" w:rsidTr="008D5AFF">
        <w:trPr>
          <w:trHeight w:val="157"/>
        </w:trPr>
        <w:tc>
          <w:tcPr>
            <w:tcW w:w="5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Pr="006642C3" w:rsidRDefault="00E86E16" w:rsidP="00901703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Pr="006642C3" w:rsidRDefault="00E86E16" w:rsidP="00901703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Default="00FE28DC" w:rsidP="00901703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55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Default="00FE28DC" w:rsidP="00901703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8</w:t>
            </w:r>
          </w:p>
        </w:tc>
      </w:tr>
      <w:tr w:rsidR="00E86E16" w:rsidTr="008D5AFF">
        <w:trPr>
          <w:trHeight w:val="158"/>
        </w:trPr>
        <w:tc>
          <w:tcPr>
            <w:tcW w:w="5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Default="00FE28DC" w:rsidP="00901703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6</w:t>
            </w:r>
          </w:p>
        </w:tc>
        <w:tc>
          <w:tcPr>
            <w:tcW w:w="184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Default="00FE28DC" w:rsidP="00901703">
            <w:pPr>
              <w:pStyle w:val="a0"/>
              <w:spacing w:after="0" w:line="240" w:lineRule="auto"/>
              <w:jc w:val="center"/>
            </w:pPr>
            <w:r>
              <w:t>O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Default="00FE28DC" w:rsidP="00901703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55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Pr="006642C3" w:rsidRDefault="00FE28DC" w:rsidP="00901703">
            <w:pPr>
              <w:pStyle w:val="a9"/>
              <w:numPr>
                <w:ilvl w:val="0"/>
                <w:numId w:val="4"/>
              </w:numPr>
              <w:tabs>
                <w:tab w:val="left" w:pos="232"/>
              </w:tabs>
              <w:spacing w:line="240" w:lineRule="auto"/>
              <w:ind w:left="0"/>
              <w:rPr>
                <w:lang w:val="ru-RU"/>
              </w:rPr>
            </w:pPr>
            <w:r w:rsidRPr="006642C3">
              <w:rPr>
                <w:sz w:val="24"/>
                <w:szCs w:val="24"/>
                <w:lang w:val="ru-RU"/>
              </w:rPr>
              <w:t xml:space="preserve">Острота зрения с полной коррекцией, равная 0,5 и выше, в группе послойной  кератопластики отмечалась в 68,5% случаев, в то время как в </w:t>
            </w:r>
            <w:r w:rsidRPr="006642C3">
              <w:rPr>
                <w:sz w:val="24"/>
                <w:szCs w:val="24"/>
                <w:lang w:val="ru-RU"/>
              </w:rPr>
              <w:lastRenderedPageBreak/>
              <w:t>группе сквозной кератопластики – в 70,7% случаев (</w:t>
            </w:r>
            <w:r>
              <w:rPr>
                <w:sz w:val="24"/>
                <w:szCs w:val="24"/>
              </w:rPr>
              <w:t>P</w:t>
            </w:r>
            <w:r w:rsidRPr="006642C3">
              <w:rPr>
                <w:sz w:val="24"/>
                <w:szCs w:val="24"/>
                <w:lang w:val="ru-RU"/>
              </w:rPr>
              <w:t xml:space="preserve"> &gt; 0,05), множитель 1</w:t>
            </w:r>
            <w:r w:rsidRPr="006642C3">
              <w:rPr>
                <w:lang w:val="ru-RU"/>
              </w:rPr>
              <w:t>.</w:t>
            </w:r>
          </w:p>
        </w:tc>
      </w:tr>
      <w:tr w:rsidR="00E86E16" w:rsidTr="008D5AFF">
        <w:trPr>
          <w:trHeight w:val="157"/>
        </w:trPr>
        <w:tc>
          <w:tcPr>
            <w:tcW w:w="5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Pr="006642C3" w:rsidRDefault="00E86E16" w:rsidP="00901703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Pr="006642C3" w:rsidRDefault="00E86E16" w:rsidP="00901703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Default="00FE28DC" w:rsidP="00901703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55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Default="00FE28DC" w:rsidP="00901703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8</w:t>
            </w:r>
          </w:p>
        </w:tc>
      </w:tr>
    </w:tbl>
    <w:p w:rsidR="00E86E16" w:rsidRDefault="00E86E16" w:rsidP="00901703">
      <w:pPr>
        <w:pStyle w:val="a0"/>
        <w:spacing w:after="0" w:line="240" w:lineRule="auto"/>
        <w:ind w:firstLine="567"/>
        <w:jc w:val="center"/>
      </w:pPr>
    </w:p>
    <w:p w:rsidR="00E86E16" w:rsidRDefault="00FE28DC" w:rsidP="00901703">
      <w:pPr>
        <w:pStyle w:val="a0"/>
        <w:spacing w:after="0" w:line="240" w:lineRule="auto"/>
        <w:ind w:firstLine="567"/>
        <w:jc w:val="center"/>
      </w:pPr>
      <w:proofErr w:type="spellStart"/>
      <w:proofErr w:type="gramStart"/>
      <w:r>
        <w:rPr>
          <w:b/>
        </w:rPr>
        <w:t>Таблица</w:t>
      </w:r>
      <w:proofErr w:type="spellEnd"/>
      <w:r>
        <w:rPr>
          <w:b/>
        </w:rPr>
        <w:t xml:space="preserve"> №11.</w:t>
      </w:r>
      <w:proofErr w:type="gramEnd"/>
    </w:p>
    <w:p w:rsidR="00E86E16" w:rsidRPr="006642C3" w:rsidRDefault="00FE28DC" w:rsidP="00901703">
      <w:pPr>
        <w:pStyle w:val="a0"/>
        <w:spacing w:after="0" w:line="240" w:lineRule="auto"/>
        <w:ind w:firstLine="567"/>
        <w:jc w:val="center"/>
        <w:rPr>
          <w:lang w:val="ru-RU"/>
        </w:rPr>
      </w:pPr>
      <w:r w:rsidRPr="006642C3">
        <w:rPr>
          <w:b/>
          <w:color w:val="000000"/>
          <w:lang w:val="ru-RU"/>
        </w:rPr>
        <w:t>Результаты порогового значения балла клинической эффективности</w:t>
      </w:r>
    </w:p>
    <w:tbl>
      <w:tblPr>
        <w:tblW w:w="0" w:type="auto"/>
        <w:tblInd w:w="-32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92"/>
        <w:gridCol w:w="2814"/>
        <w:gridCol w:w="1968"/>
        <w:gridCol w:w="2396"/>
      </w:tblGrid>
      <w:tr w:rsidR="00E86E16">
        <w:tc>
          <w:tcPr>
            <w:tcW w:w="23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Pr="006642C3" w:rsidRDefault="00E86E16" w:rsidP="00901703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Default="00FE28DC" w:rsidP="00901703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1.</w:t>
            </w:r>
          </w:p>
          <w:p w:rsidR="00E86E16" w:rsidRDefault="00FE28DC" w:rsidP="00901703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Номера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исследований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19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Default="00FE28DC" w:rsidP="00901703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2.</w:t>
            </w:r>
          </w:p>
          <w:p w:rsidR="00E86E16" w:rsidRDefault="00FE28DC" w:rsidP="00901703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Баллы</w:t>
            </w:r>
            <w:proofErr w:type="spellEnd"/>
          </w:p>
        </w:tc>
        <w:tc>
          <w:tcPr>
            <w:tcW w:w="23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Default="00FE28DC" w:rsidP="00901703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3.</w:t>
            </w:r>
          </w:p>
          <w:p w:rsidR="00E86E16" w:rsidRDefault="00FE28DC" w:rsidP="00901703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Медианный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балл</w:t>
            </w:r>
            <w:proofErr w:type="spellEnd"/>
          </w:p>
        </w:tc>
      </w:tr>
      <w:tr w:rsidR="00E86E16">
        <w:tc>
          <w:tcPr>
            <w:tcW w:w="23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Default="00FE28DC" w:rsidP="00901703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P</w:t>
            </w: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Default="00FE28DC" w:rsidP="00901703">
            <w:pPr>
              <w:pStyle w:val="a0"/>
              <w:spacing w:after="0" w:line="240" w:lineRule="auto"/>
              <w:jc w:val="center"/>
            </w:pPr>
            <w:r>
              <w:t>1,2,3</w:t>
            </w:r>
          </w:p>
        </w:tc>
        <w:tc>
          <w:tcPr>
            <w:tcW w:w="19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Default="00FE28DC" w:rsidP="00901703">
            <w:pPr>
              <w:pStyle w:val="a0"/>
              <w:spacing w:after="0" w:line="240" w:lineRule="auto"/>
              <w:jc w:val="center"/>
            </w:pPr>
            <w:r>
              <w:t>7;9;8</w:t>
            </w:r>
          </w:p>
        </w:tc>
        <w:tc>
          <w:tcPr>
            <w:tcW w:w="23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Default="00FE28DC" w:rsidP="00901703">
            <w:pPr>
              <w:pStyle w:val="a0"/>
              <w:spacing w:after="0" w:line="240" w:lineRule="auto"/>
              <w:jc w:val="center"/>
            </w:pPr>
            <w:r>
              <w:t>8</w:t>
            </w:r>
          </w:p>
        </w:tc>
      </w:tr>
      <w:tr w:rsidR="00E86E16">
        <w:tc>
          <w:tcPr>
            <w:tcW w:w="23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Default="00FE28DC" w:rsidP="00901703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I, C</w:t>
            </w: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Default="00FE28DC" w:rsidP="00901703">
            <w:pPr>
              <w:pStyle w:val="a0"/>
              <w:spacing w:after="0" w:line="240" w:lineRule="auto"/>
              <w:jc w:val="center"/>
            </w:pPr>
            <w:r>
              <w:t>1,3</w:t>
            </w:r>
          </w:p>
        </w:tc>
        <w:tc>
          <w:tcPr>
            <w:tcW w:w="19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Default="00FE28DC" w:rsidP="00901703">
            <w:pPr>
              <w:pStyle w:val="a0"/>
              <w:spacing w:after="0" w:line="240" w:lineRule="auto"/>
              <w:jc w:val="center"/>
            </w:pPr>
            <w:r>
              <w:t>7;9;8</w:t>
            </w:r>
          </w:p>
        </w:tc>
        <w:tc>
          <w:tcPr>
            <w:tcW w:w="23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Default="00FE28DC" w:rsidP="00901703">
            <w:pPr>
              <w:pStyle w:val="a0"/>
              <w:spacing w:after="0" w:line="240" w:lineRule="auto"/>
              <w:jc w:val="center"/>
            </w:pPr>
            <w:r>
              <w:t>8</w:t>
            </w:r>
          </w:p>
        </w:tc>
      </w:tr>
      <w:tr w:rsidR="00E86E16">
        <w:tc>
          <w:tcPr>
            <w:tcW w:w="23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Default="00FE28DC" w:rsidP="00901703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O</w:t>
            </w: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Default="00FE28DC" w:rsidP="00901703">
            <w:pPr>
              <w:pStyle w:val="a0"/>
              <w:spacing w:after="0" w:line="240" w:lineRule="auto"/>
              <w:jc w:val="center"/>
            </w:pPr>
            <w:r>
              <w:t>1,2,3</w:t>
            </w:r>
          </w:p>
        </w:tc>
        <w:tc>
          <w:tcPr>
            <w:tcW w:w="19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Default="00FE28DC" w:rsidP="00901703">
            <w:pPr>
              <w:pStyle w:val="a0"/>
              <w:spacing w:after="0" w:line="240" w:lineRule="auto"/>
              <w:jc w:val="center"/>
            </w:pPr>
            <w:r>
              <w:t>7;9;8</w:t>
            </w:r>
          </w:p>
        </w:tc>
        <w:tc>
          <w:tcPr>
            <w:tcW w:w="23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Default="00FE28DC" w:rsidP="00901703">
            <w:pPr>
              <w:pStyle w:val="a0"/>
              <w:spacing w:after="0" w:line="240" w:lineRule="auto"/>
              <w:jc w:val="center"/>
            </w:pPr>
            <w:r>
              <w:t>8</w:t>
            </w:r>
          </w:p>
        </w:tc>
      </w:tr>
      <w:tr w:rsidR="00E86E16">
        <w:tc>
          <w:tcPr>
            <w:tcW w:w="717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Default="00FE28DC" w:rsidP="00901703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Итого</w:t>
            </w:r>
            <w:proofErr w:type="spellEnd"/>
          </w:p>
        </w:tc>
        <w:tc>
          <w:tcPr>
            <w:tcW w:w="2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Default="00FE28DC" w:rsidP="00901703">
            <w:pPr>
              <w:pStyle w:val="a0"/>
              <w:spacing w:after="0" w:line="240" w:lineRule="auto"/>
              <w:jc w:val="center"/>
            </w:pPr>
            <w:r>
              <w:t>8</w:t>
            </w:r>
          </w:p>
        </w:tc>
      </w:tr>
    </w:tbl>
    <w:p w:rsidR="00E86E16" w:rsidRDefault="00E86E16" w:rsidP="00901703">
      <w:pPr>
        <w:pStyle w:val="a0"/>
        <w:spacing w:after="0" w:line="240" w:lineRule="auto"/>
      </w:pPr>
    </w:p>
    <w:p w:rsidR="00E86E16" w:rsidRDefault="00FE28DC" w:rsidP="00901703">
      <w:pPr>
        <w:pStyle w:val="a0"/>
        <w:spacing w:after="0" w:line="240" w:lineRule="auto"/>
        <w:ind w:firstLine="567"/>
        <w:jc w:val="center"/>
      </w:pPr>
      <w:proofErr w:type="spellStart"/>
      <w:proofErr w:type="gramStart"/>
      <w:r>
        <w:rPr>
          <w:b/>
        </w:rPr>
        <w:t>Таблица</w:t>
      </w:r>
      <w:proofErr w:type="spellEnd"/>
      <w:r>
        <w:rPr>
          <w:b/>
        </w:rPr>
        <w:t xml:space="preserve"> №12.</w:t>
      </w:r>
      <w:proofErr w:type="gramEnd"/>
    </w:p>
    <w:p w:rsidR="00E86E16" w:rsidRDefault="00FE28DC" w:rsidP="00901703">
      <w:pPr>
        <w:pStyle w:val="a0"/>
        <w:spacing w:after="0" w:line="240" w:lineRule="auto"/>
        <w:ind w:firstLine="567"/>
        <w:jc w:val="center"/>
      </w:pPr>
      <w:proofErr w:type="spellStart"/>
      <w:r>
        <w:rPr>
          <w:b/>
          <w:color w:val="000000"/>
        </w:rPr>
        <w:t>Результаты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оценки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исследования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сравнительной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безопасности</w:t>
      </w:r>
      <w:proofErr w:type="spellEnd"/>
    </w:p>
    <w:tbl>
      <w:tblPr>
        <w:tblW w:w="0" w:type="auto"/>
        <w:tblInd w:w="-32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74"/>
        <w:gridCol w:w="1843"/>
        <w:gridCol w:w="1843"/>
        <w:gridCol w:w="5508"/>
      </w:tblGrid>
      <w:tr w:rsidR="00E86E16" w:rsidTr="008D5AFF">
        <w:tc>
          <w:tcPr>
            <w:tcW w:w="5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Default="00E86E16" w:rsidP="00901703">
            <w:pPr>
              <w:pStyle w:val="a0"/>
              <w:spacing w:after="0" w:line="240" w:lineRule="auto"/>
              <w:jc w:val="center"/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Default="00FE28DC" w:rsidP="00901703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73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Default="00FE28DC" w:rsidP="00901703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E86E16" w:rsidTr="008D5AFF">
        <w:tc>
          <w:tcPr>
            <w:tcW w:w="5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Default="00FE28DC" w:rsidP="00901703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Default="00FE28DC" w:rsidP="00901703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color w:val="000000"/>
              </w:rPr>
              <w:t>Номер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исследования</w:t>
            </w:r>
            <w:proofErr w:type="spellEnd"/>
          </w:p>
        </w:tc>
        <w:tc>
          <w:tcPr>
            <w:tcW w:w="73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Default="00FE28DC" w:rsidP="00901703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</w:tr>
      <w:tr w:rsidR="00E86E16" w:rsidRPr="00873F57" w:rsidTr="008D5AFF">
        <w:tc>
          <w:tcPr>
            <w:tcW w:w="5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Default="00FE28DC" w:rsidP="00901703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Pr="006642C3" w:rsidRDefault="00FE28DC" w:rsidP="00901703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6642C3">
              <w:rPr>
                <w:lang w:val="ru-RU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73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Default="00873F57" w:rsidP="00901703">
            <w:pPr>
              <w:pStyle w:val="a0"/>
              <w:spacing w:after="0" w:line="240" w:lineRule="auto"/>
              <w:jc w:val="center"/>
            </w:pPr>
            <w:hyperlink r:id="rId26">
              <w:r w:rsidR="00FE28DC" w:rsidRPr="006642C3">
                <w:rPr>
                  <w:rStyle w:val="-"/>
                  <w:lang w:val="en-US"/>
                </w:rPr>
                <w:t>Liu H</w:t>
              </w:r>
            </w:hyperlink>
            <w:r w:rsidR="00FE28DC">
              <w:t xml:space="preserve">, </w:t>
            </w:r>
            <w:hyperlink r:id="rId27">
              <w:r w:rsidR="00FE28DC" w:rsidRPr="006642C3">
                <w:rPr>
                  <w:rStyle w:val="-"/>
                  <w:lang w:val="en-US"/>
                </w:rPr>
                <w:t>Chen Y</w:t>
              </w:r>
            </w:hyperlink>
            <w:r w:rsidR="00FE28DC">
              <w:t xml:space="preserve">, </w:t>
            </w:r>
            <w:hyperlink r:id="rId28">
              <w:r w:rsidR="00FE28DC" w:rsidRPr="006642C3">
                <w:rPr>
                  <w:rStyle w:val="-"/>
                  <w:lang w:val="en-US"/>
                </w:rPr>
                <w:t>Wang P</w:t>
              </w:r>
            </w:hyperlink>
            <w:r w:rsidR="00FE28DC">
              <w:t xml:space="preserve">, </w:t>
            </w:r>
            <w:hyperlink r:id="rId29">
              <w:r w:rsidR="00FE28DC" w:rsidRPr="006642C3">
                <w:rPr>
                  <w:rStyle w:val="-"/>
                  <w:lang w:val="en-US"/>
                </w:rPr>
                <w:t>Li B</w:t>
              </w:r>
            </w:hyperlink>
            <w:r w:rsidR="00FE28DC">
              <w:t xml:space="preserve">, </w:t>
            </w:r>
            <w:hyperlink r:id="rId30">
              <w:r w:rsidR="00FE28DC" w:rsidRPr="006642C3">
                <w:rPr>
                  <w:rStyle w:val="-"/>
                  <w:lang w:val="en-US"/>
                </w:rPr>
                <w:t>Wang W</w:t>
              </w:r>
            </w:hyperlink>
            <w:r w:rsidR="00FE28DC">
              <w:t xml:space="preserve">, </w:t>
            </w:r>
            <w:hyperlink r:id="rId31">
              <w:r w:rsidR="00FE28DC" w:rsidRPr="006642C3">
                <w:rPr>
                  <w:rStyle w:val="-"/>
                  <w:lang w:val="en-US"/>
                </w:rPr>
                <w:t>Su Y</w:t>
              </w:r>
            </w:hyperlink>
            <w:r w:rsidR="00FE28DC">
              <w:t xml:space="preserve">, </w:t>
            </w:r>
            <w:hyperlink r:id="rId32">
              <w:r w:rsidR="00FE28DC" w:rsidRPr="006642C3">
                <w:rPr>
                  <w:rStyle w:val="-"/>
                  <w:lang w:val="en-US"/>
                </w:rPr>
                <w:t>Sheng M</w:t>
              </w:r>
            </w:hyperlink>
            <w:r w:rsidR="00FE28DC">
              <w:t xml:space="preserve">. Efficacy and safety of deep anterior lamellar </w:t>
            </w:r>
            <w:proofErr w:type="spellStart"/>
            <w:r w:rsidR="00FE28DC">
              <w:t>keratoplasty</w:t>
            </w:r>
            <w:proofErr w:type="spellEnd"/>
            <w:r w:rsidR="00FE28DC">
              <w:t xml:space="preserve"> vs. penetrating </w:t>
            </w:r>
            <w:proofErr w:type="spellStart"/>
            <w:r w:rsidR="00FE28DC">
              <w:t>keratoplasty</w:t>
            </w:r>
            <w:proofErr w:type="spellEnd"/>
            <w:r w:rsidR="00FE28DC">
              <w:t xml:space="preserve"> for </w:t>
            </w:r>
            <w:proofErr w:type="spellStart"/>
            <w:r w:rsidR="00FE28DC">
              <w:t>keratoconus</w:t>
            </w:r>
            <w:proofErr w:type="spellEnd"/>
            <w:r w:rsidR="00FE28DC">
              <w:t>: a meta-analysis.</w:t>
            </w:r>
          </w:p>
          <w:p w:rsidR="00E86E16" w:rsidRDefault="00873F57" w:rsidP="00901703">
            <w:pPr>
              <w:pStyle w:val="a0"/>
              <w:spacing w:after="0" w:line="240" w:lineRule="auto"/>
            </w:pPr>
            <w:hyperlink r:id="rId33">
              <w:r w:rsidR="00FE28DC" w:rsidRPr="006642C3">
                <w:rPr>
                  <w:rStyle w:val="-"/>
                  <w:color w:val="333399"/>
                  <w:lang w:val="en-US"/>
                </w:rPr>
                <w:t>http://www.ncbi.nlm.nih.gov/pubmed/25633311</w:t>
              </w:r>
            </w:hyperlink>
          </w:p>
        </w:tc>
      </w:tr>
      <w:tr w:rsidR="00E86E16" w:rsidTr="008D5AFF">
        <w:trPr>
          <w:trHeight w:val="158"/>
        </w:trPr>
        <w:tc>
          <w:tcPr>
            <w:tcW w:w="5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Default="00FE28DC" w:rsidP="00901703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184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Default="00FE28DC" w:rsidP="00901703">
            <w:pPr>
              <w:pStyle w:val="a0"/>
              <w:spacing w:after="0" w:line="240" w:lineRule="auto"/>
              <w:jc w:val="center"/>
            </w:pPr>
            <w:proofErr w:type="spellStart"/>
            <w:r>
              <w:t>Качество</w:t>
            </w:r>
            <w:proofErr w:type="spellEnd"/>
            <w:r>
              <w:t xml:space="preserve"> </w:t>
            </w:r>
            <w:proofErr w:type="spellStart"/>
            <w:r>
              <w:t>исследования</w:t>
            </w:r>
            <w:proofErr w:type="spellEnd"/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Default="00FE28DC" w:rsidP="00901703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</w:p>
        </w:tc>
        <w:tc>
          <w:tcPr>
            <w:tcW w:w="55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Pr="008D5AFF" w:rsidRDefault="00FE28DC" w:rsidP="008D5AFF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 w:rsidRPr="008D5AFF">
              <w:rPr>
                <w:lang w:val="ru-RU"/>
              </w:rPr>
              <w:t>Мета-анализ клинических исследований</w:t>
            </w:r>
            <w:r w:rsidR="008D5AFF">
              <w:rPr>
                <w:lang w:val="ru-RU"/>
              </w:rPr>
              <w:t xml:space="preserve">. </w:t>
            </w:r>
            <w:r w:rsidR="008D5AFF" w:rsidRPr="006642C3">
              <w:rPr>
                <w:lang w:val="ru-RU"/>
              </w:rPr>
              <w:t>У пациентов в группе послойной кератопластики отмечалась более высокая острота зрения в послеоперационном периоде, по сравнению со сквозной кератопластикой (</w:t>
            </w:r>
            <w:r w:rsidR="008D5AFF">
              <w:t>OR</w:t>
            </w:r>
            <w:r w:rsidR="008D5AFF" w:rsidRPr="006642C3">
              <w:rPr>
                <w:lang w:val="ru-RU"/>
              </w:rPr>
              <w:t xml:space="preserve"> = 0.48; 95%</w:t>
            </w:r>
            <w:r w:rsidR="008D5AFF">
              <w:t>CI</w:t>
            </w:r>
            <w:r w:rsidR="008D5AFF" w:rsidRPr="006642C3">
              <w:rPr>
                <w:lang w:val="ru-RU"/>
              </w:rPr>
              <w:t xml:space="preserve"> 0.39 </w:t>
            </w:r>
            <w:r w:rsidR="008D5AFF">
              <w:t>to</w:t>
            </w:r>
            <w:r w:rsidR="008D5AFF" w:rsidRPr="006642C3">
              <w:rPr>
                <w:lang w:val="ru-RU"/>
              </w:rPr>
              <w:t xml:space="preserve"> 0.60; </w:t>
            </w:r>
            <w:r w:rsidR="008D5AFF">
              <w:t>p</w:t>
            </w:r>
            <w:r w:rsidR="008D5AFF" w:rsidRPr="006642C3">
              <w:rPr>
                <w:lang w:val="ru-RU"/>
              </w:rPr>
              <w:t xml:space="preserve">&lt;0.001), отторжение </w:t>
            </w:r>
            <w:proofErr w:type="spellStart"/>
            <w:r w:rsidR="008D5AFF" w:rsidRPr="006642C3">
              <w:rPr>
                <w:lang w:val="ru-RU"/>
              </w:rPr>
              <w:t>трансплантанта</w:t>
            </w:r>
            <w:proofErr w:type="spellEnd"/>
            <w:r w:rsidR="008D5AFF" w:rsidRPr="006642C3">
              <w:rPr>
                <w:lang w:val="ru-RU"/>
              </w:rPr>
              <w:t xml:space="preserve"> также отмечалось реже (</w:t>
            </w:r>
            <w:r w:rsidR="008D5AFF">
              <w:t>OR</w:t>
            </w:r>
            <w:r w:rsidR="008D5AFF" w:rsidRPr="006642C3">
              <w:rPr>
                <w:lang w:val="ru-RU"/>
              </w:rPr>
              <w:t xml:space="preserve"> = 0.28; 95%</w:t>
            </w:r>
            <w:r w:rsidR="008D5AFF">
              <w:t>CI</w:t>
            </w:r>
            <w:r w:rsidR="008D5AFF" w:rsidRPr="006642C3">
              <w:rPr>
                <w:lang w:val="ru-RU"/>
              </w:rPr>
              <w:t xml:space="preserve"> 0.15 </w:t>
            </w:r>
            <w:r w:rsidR="008D5AFF">
              <w:t>to</w:t>
            </w:r>
            <w:r w:rsidR="008D5AFF" w:rsidRPr="006642C3">
              <w:rPr>
                <w:lang w:val="ru-RU"/>
              </w:rPr>
              <w:t xml:space="preserve"> 0.50; </w:t>
            </w:r>
            <w:r w:rsidR="008D5AFF">
              <w:t>p</w:t>
            </w:r>
            <w:r w:rsidR="008D5AFF" w:rsidRPr="006642C3">
              <w:rPr>
                <w:lang w:val="ru-RU"/>
              </w:rPr>
              <w:t>&lt;0.001)</w:t>
            </w:r>
          </w:p>
        </w:tc>
      </w:tr>
      <w:tr w:rsidR="00E86E16" w:rsidTr="008D5AFF">
        <w:trPr>
          <w:trHeight w:val="157"/>
        </w:trPr>
        <w:tc>
          <w:tcPr>
            <w:tcW w:w="5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Pr="008D5AFF" w:rsidRDefault="00E86E16" w:rsidP="00901703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Pr="008D5AFF" w:rsidRDefault="00E86E16" w:rsidP="00901703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Pr="008D5AFF" w:rsidRDefault="00FE28DC" w:rsidP="00901703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8D5AFF">
              <w:rPr>
                <w:lang w:val="ru-RU"/>
              </w:rPr>
              <w:t>балл</w:t>
            </w:r>
          </w:p>
        </w:tc>
        <w:tc>
          <w:tcPr>
            <w:tcW w:w="55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Pr="008D5AFF" w:rsidRDefault="00FE28DC" w:rsidP="00901703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b/>
                <w:color w:val="000000"/>
                <w:lang w:val="ru-RU"/>
              </w:rPr>
              <w:t>8</w:t>
            </w:r>
          </w:p>
        </w:tc>
      </w:tr>
      <w:tr w:rsidR="00E86E16" w:rsidTr="008D5AFF">
        <w:trPr>
          <w:trHeight w:val="158"/>
        </w:trPr>
        <w:tc>
          <w:tcPr>
            <w:tcW w:w="5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Pr="008D5AFF" w:rsidRDefault="00FE28DC" w:rsidP="00901703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8D5AFF">
              <w:rPr>
                <w:b/>
                <w:color w:val="000000"/>
                <w:lang w:val="ru-RU"/>
              </w:rPr>
              <w:t>4</w:t>
            </w:r>
          </w:p>
        </w:tc>
        <w:tc>
          <w:tcPr>
            <w:tcW w:w="184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Pr="008D5AFF" w:rsidRDefault="00FE28DC" w:rsidP="00901703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t>P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Pr="008D5AFF" w:rsidRDefault="00FE28DC" w:rsidP="00901703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8D5AFF">
              <w:rPr>
                <w:lang w:val="ru-RU"/>
              </w:rPr>
              <w:t>описание, множитель</w:t>
            </w:r>
          </w:p>
        </w:tc>
        <w:tc>
          <w:tcPr>
            <w:tcW w:w="55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Pr="006642C3" w:rsidRDefault="00FE28DC" w:rsidP="00901703">
            <w:pPr>
              <w:pStyle w:val="a0"/>
              <w:tabs>
                <w:tab w:val="left" w:pos="280"/>
              </w:tabs>
              <w:spacing w:after="0" w:line="240" w:lineRule="auto"/>
              <w:rPr>
                <w:lang w:val="ru-RU"/>
              </w:rPr>
            </w:pPr>
            <w:r w:rsidRPr="006642C3">
              <w:rPr>
                <w:lang w:val="ru-RU"/>
              </w:rPr>
              <w:t xml:space="preserve">Пациенты с диагнозом </w:t>
            </w:r>
            <w:proofErr w:type="spellStart"/>
            <w:r w:rsidRPr="006642C3">
              <w:rPr>
                <w:lang w:val="ru-RU"/>
              </w:rPr>
              <w:t>кератоконус</w:t>
            </w:r>
            <w:proofErr w:type="spellEnd"/>
            <w:r w:rsidRPr="006642C3">
              <w:rPr>
                <w:lang w:val="ru-RU"/>
              </w:rPr>
              <w:t>, множитель - 1</w:t>
            </w:r>
          </w:p>
        </w:tc>
      </w:tr>
      <w:tr w:rsidR="00E86E16" w:rsidTr="008D5AFF">
        <w:trPr>
          <w:trHeight w:val="157"/>
        </w:trPr>
        <w:tc>
          <w:tcPr>
            <w:tcW w:w="5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Pr="006642C3" w:rsidRDefault="00E86E16" w:rsidP="00901703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Pr="006642C3" w:rsidRDefault="00E86E16" w:rsidP="00901703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Pr="008D5AFF" w:rsidRDefault="00FE28DC" w:rsidP="00901703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8D5AFF">
              <w:rPr>
                <w:lang w:val="ru-RU"/>
              </w:rPr>
              <w:t>балл</w:t>
            </w:r>
          </w:p>
        </w:tc>
        <w:tc>
          <w:tcPr>
            <w:tcW w:w="55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Pr="008D5AFF" w:rsidRDefault="00FE28DC" w:rsidP="00901703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b/>
                <w:color w:val="000000"/>
                <w:lang w:val="ru-RU"/>
              </w:rPr>
              <w:t>8</w:t>
            </w:r>
          </w:p>
        </w:tc>
      </w:tr>
      <w:tr w:rsidR="00E86E16" w:rsidTr="008D5AFF">
        <w:trPr>
          <w:trHeight w:val="158"/>
        </w:trPr>
        <w:tc>
          <w:tcPr>
            <w:tcW w:w="5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Pr="008D5AFF" w:rsidRDefault="00FE28DC" w:rsidP="00901703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8D5AFF">
              <w:rPr>
                <w:b/>
                <w:color w:val="000000"/>
                <w:lang w:val="ru-RU"/>
              </w:rPr>
              <w:t>5</w:t>
            </w:r>
          </w:p>
        </w:tc>
        <w:tc>
          <w:tcPr>
            <w:tcW w:w="184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Pr="008D5AFF" w:rsidRDefault="00FE28DC" w:rsidP="00901703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t>C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Pr="008D5AFF" w:rsidRDefault="00FE28DC" w:rsidP="00901703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8D5AFF">
              <w:rPr>
                <w:lang w:val="ru-RU"/>
              </w:rPr>
              <w:t>описание, множитель</w:t>
            </w:r>
          </w:p>
        </w:tc>
        <w:tc>
          <w:tcPr>
            <w:tcW w:w="55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Pr="006642C3" w:rsidRDefault="00FE28DC" w:rsidP="00901703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6642C3">
              <w:rPr>
                <w:lang w:val="ru-RU"/>
              </w:rPr>
              <w:t>Послойная кератопластика, сквозная кератопластика, множитель - 1</w:t>
            </w:r>
          </w:p>
        </w:tc>
      </w:tr>
      <w:tr w:rsidR="00E86E16" w:rsidTr="008D5AFF">
        <w:trPr>
          <w:trHeight w:val="157"/>
        </w:trPr>
        <w:tc>
          <w:tcPr>
            <w:tcW w:w="5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Pr="006642C3" w:rsidRDefault="00E86E16" w:rsidP="00901703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Pr="006642C3" w:rsidRDefault="00E86E16" w:rsidP="00901703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Default="00FE28DC" w:rsidP="00901703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55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Default="00FE28DC" w:rsidP="00901703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8</w:t>
            </w:r>
          </w:p>
        </w:tc>
      </w:tr>
    </w:tbl>
    <w:p w:rsidR="00E86E16" w:rsidRDefault="00E86E16" w:rsidP="00901703">
      <w:pPr>
        <w:pStyle w:val="a0"/>
        <w:spacing w:after="0" w:line="240" w:lineRule="auto"/>
        <w:ind w:firstLine="567"/>
        <w:jc w:val="center"/>
      </w:pPr>
    </w:p>
    <w:tbl>
      <w:tblPr>
        <w:tblW w:w="0" w:type="auto"/>
        <w:tblInd w:w="-32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74"/>
        <w:gridCol w:w="1843"/>
        <w:gridCol w:w="1843"/>
        <w:gridCol w:w="5542"/>
      </w:tblGrid>
      <w:tr w:rsidR="00E86E16" w:rsidTr="008D5AFF">
        <w:tc>
          <w:tcPr>
            <w:tcW w:w="5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Default="00E86E16" w:rsidP="00901703">
            <w:pPr>
              <w:pStyle w:val="a0"/>
              <w:spacing w:after="0" w:line="240" w:lineRule="auto"/>
              <w:jc w:val="center"/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Default="00FE28DC" w:rsidP="00901703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738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Default="00FE28DC" w:rsidP="00901703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E86E16" w:rsidTr="008D5AFF">
        <w:tc>
          <w:tcPr>
            <w:tcW w:w="5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Default="00FE28DC" w:rsidP="00901703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Default="00FE28DC" w:rsidP="00901703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color w:val="000000"/>
              </w:rPr>
              <w:t>Номер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исследования</w:t>
            </w:r>
            <w:proofErr w:type="spellEnd"/>
          </w:p>
        </w:tc>
        <w:tc>
          <w:tcPr>
            <w:tcW w:w="738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Default="00FE28DC" w:rsidP="00901703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E86E16" w:rsidRPr="00873F57" w:rsidTr="008D5AFF">
        <w:tc>
          <w:tcPr>
            <w:tcW w:w="5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Default="00FE28DC" w:rsidP="00901703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Pr="006642C3" w:rsidRDefault="00FE28DC" w:rsidP="00901703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6642C3">
              <w:rPr>
                <w:lang w:val="ru-RU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738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Default="00873F57" w:rsidP="00901703">
            <w:pPr>
              <w:pStyle w:val="a0"/>
              <w:spacing w:after="0" w:line="240" w:lineRule="auto"/>
              <w:jc w:val="center"/>
            </w:pPr>
            <w:hyperlink r:id="rId34">
              <w:proofErr w:type="spellStart"/>
              <w:r w:rsidR="00FE28DC">
                <w:rPr>
                  <w:rStyle w:val="-"/>
                  <w:lang w:val="en-US"/>
                </w:rPr>
                <w:t>Nanavaty</w:t>
              </w:r>
              <w:proofErr w:type="spellEnd"/>
              <w:r w:rsidR="00FE28DC">
                <w:rPr>
                  <w:rStyle w:val="-"/>
                  <w:lang w:val="en-US"/>
                </w:rPr>
                <w:t xml:space="preserve"> MA</w:t>
              </w:r>
            </w:hyperlink>
            <w:r w:rsidR="00FE28DC">
              <w:t xml:space="preserve">, </w:t>
            </w:r>
            <w:hyperlink r:id="rId35">
              <w:r w:rsidR="00FE28DC">
                <w:rPr>
                  <w:rStyle w:val="-"/>
                  <w:lang w:val="en-US"/>
                </w:rPr>
                <w:t>Wang X</w:t>
              </w:r>
            </w:hyperlink>
            <w:r w:rsidR="00FE28DC">
              <w:t xml:space="preserve">, </w:t>
            </w:r>
            <w:hyperlink r:id="rId36">
              <w:proofErr w:type="spellStart"/>
              <w:r w:rsidR="00FE28DC">
                <w:rPr>
                  <w:rStyle w:val="-"/>
                  <w:lang w:val="en-US"/>
                </w:rPr>
                <w:t>Shortt</w:t>
              </w:r>
              <w:proofErr w:type="spellEnd"/>
              <w:r w:rsidR="00FE28DC">
                <w:rPr>
                  <w:rStyle w:val="-"/>
                  <w:lang w:val="en-US"/>
                </w:rPr>
                <w:t xml:space="preserve"> AJ</w:t>
              </w:r>
            </w:hyperlink>
            <w:r w:rsidR="00FE28DC">
              <w:t xml:space="preserve">. </w:t>
            </w:r>
            <w:r w:rsidR="00FE28DC">
              <w:rPr>
                <w:lang w:val="it-IT"/>
              </w:rPr>
              <w:t>Endothelial</w:t>
            </w:r>
            <w:r w:rsidR="00FE28DC">
              <w:t xml:space="preserve"> </w:t>
            </w:r>
            <w:r w:rsidR="00FE28DC">
              <w:rPr>
                <w:lang w:val="it-IT"/>
              </w:rPr>
              <w:t>keratoplasty</w:t>
            </w:r>
            <w:r w:rsidR="00FE28DC">
              <w:t xml:space="preserve"> </w:t>
            </w:r>
            <w:r w:rsidR="00FE28DC">
              <w:rPr>
                <w:lang w:val="it-IT"/>
              </w:rPr>
              <w:t>versus</w:t>
            </w:r>
            <w:r w:rsidR="00FE28DC">
              <w:t xml:space="preserve"> </w:t>
            </w:r>
            <w:r w:rsidR="00FE28DC">
              <w:rPr>
                <w:lang w:val="it-IT"/>
              </w:rPr>
              <w:t>penetrating</w:t>
            </w:r>
            <w:r w:rsidR="00FE28DC">
              <w:t xml:space="preserve"> </w:t>
            </w:r>
            <w:r w:rsidR="00FE28DC">
              <w:rPr>
                <w:lang w:val="it-IT"/>
              </w:rPr>
              <w:t>keratoplasty</w:t>
            </w:r>
            <w:r w:rsidR="00FE28DC">
              <w:t xml:space="preserve"> </w:t>
            </w:r>
            <w:r w:rsidR="00FE28DC">
              <w:rPr>
                <w:lang w:val="it-IT"/>
              </w:rPr>
              <w:t>for</w:t>
            </w:r>
            <w:r w:rsidR="00FE28DC">
              <w:t xml:space="preserve"> </w:t>
            </w:r>
            <w:r w:rsidR="00FE28DC">
              <w:rPr>
                <w:lang w:val="it-IT"/>
              </w:rPr>
              <w:t>Fuchs</w:t>
            </w:r>
            <w:r w:rsidR="00FE28DC">
              <w:t xml:space="preserve"> </w:t>
            </w:r>
            <w:r w:rsidR="00FE28DC">
              <w:rPr>
                <w:lang w:val="it-IT"/>
              </w:rPr>
              <w:t>endothelial</w:t>
            </w:r>
            <w:r w:rsidR="00FE28DC">
              <w:t xml:space="preserve"> </w:t>
            </w:r>
            <w:r w:rsidR="00FE28DC">
              <w:rPr>
                <w:lang w:val="it-IT"/>
              </w:rPr>
              <w:t>dystrophy</w:t>
            </w:r>
            <w:r w:rsidR="00FE28DC">
              <w:t xml:space="preserve">. </w:t>
            </w:r>
          </w:p>
          <w:p w:rsidR="00E86E16" w:rsidRDefault="00873F57" w:rsidP="00901703">
            <w:pPr>
              <w:pStyle w:val="a0"/>
              <w:spacing w:after="0" w:line="240" w:lineRule="auto"/>
            </w:pPr>
            <w:hyperlink r:id="rId37">
              <w:r w:rsidR="00FE28DC">
                <w:rPr>
                  <w:rStyle w:val="-"/>
                  <w:color w:val="333399"/>
                  <w:lang w:val="it-IT"/>
                </w:rPr>
                <w:t>http</w:t>
              </w:r>
              <w:r w:rsidR="00FE28DC" w:rsidRPr="006642C3">
                <w:rPr>
                  <w:rStyle w:val="-"/>
                  <w:color w:val="333399"/>
                  <w:lang w:val="en-US"/>
                </w:rPr>
                <w:t>://</w:t>
              </w:r>
              <w:r w:rsidR="00FE28DC">
                <w:rPr>
                  <w:rStyle w:val="-"/>
                  <w:color w:val="333399"/>
                  <w:lang w:val="it-IT"/>
                </w:rPr>
                <w:t>www</w:t>
              </w:r>
              <w:r w:rsidR="00FE28DC" w:rsidRPr="006642C3">
                <w:rPr>
                  <w:rStyle w:val="-"/>
                  <w:color w:val="333399"/>
                  <w:lang w:val="en-US"/>
                </w:rPr>
                <w:t>.</w:t>
              </w:r>
              <w:r w:rsidR="00FE28DC">
                <w:rPr>
                  <w:rStyle w:val="-"/>
                  <w:color w:val="333399"/>
                  <w:lang w:val="it-IT"/>
                </w:rPr>
                <w:t>ncbi</w:t>
              </w:r>
              <w:r w:rsidR="00FE28DC" w:rsidRPr="006642C3">
                <w:rPr>
                  <w:rStyle w:val="-"/>
                  <w:color w:val="333399"/>
                  <w:lang w:val="en-US"/>
                </w:rPr>
                <w:t>.</w:t>
              </w:r>
              <w:r w:rsidR="00FE28DC">
                <w:rPr>
                  <w:rStyle w:val="-"/>
                  <w:color w:val="333399"/>
                  <w:lang w:val="it-IT"/>
                </w:rPr>
                <w:t>nlm</w:t>
              </w:r>
              <w:r w:rsidR="00FE28DC" w:rsidRPr="006642C3">
                <w:rPr>
                  <w:rStyle w:val="-"/>
                  <w:color w:val="333399"/>
                  <w:lang w:val="en-US"/>
                </w:rPr>
                <w:t>.</w:t>
              </w:r>
              <w:r w:rsidR="00FE28DC">
                <w:rPr>
                  <w:rStyle w:val="-"/>
                  <w:color w:val="333399"/>
                  <w:lang w:val="it-IT"/>
                </w:rPr>
                <w:t>nih</w:t>
              </w:r>
              <w:r w:rsidR="00FE28DC" w:rsidRPr="006642C3">
                <w:rPr>
                  <w:rStyle w:val="-"/>
                  <w:color w:val="333399"/>
                  <w:lang w:val="en-US"/>
                </w:rPr>
                <w:t>.</w:t>
              </w:r>
              <w:r w:rsidR="00FE28DC">
                <w:rPr>
                  <w:rStyle w:val="-"/>
                  <w:color w:val="333399"/>
                  <w:lang w:val="it-IT"/>
                </w:rPr>
                <w:t>gov</w:t>
              </w:r>
              <w:r w:rsidR="00FE28DC" w:rsidRPr="006642C3">
                <w:rPr>
                  <w:rStyle w:val="-"/>
                  <w:color w:val="333399"/>
                  <w:lang w:val="en-US"/>
                </w:rPr>
                <w:t>/</w:t>
              </w:r>
              <w:r w:rsidR="00FE28DC">
                <w:rPr>
                  <w:rStyle w:val="-"/>
                  <w:color w:val="333399"/>
                  <w:lang w:val="it-IT"/>
                </w:rPr>
                <w:t>pubmed</w:t>
              </w:r>
              <w:r w:rsidR="00FE28DC" w:rsidRPr="006642C3">
                <w:rPr>
                  <w:rStyle w:val="-"/>
                  <w:color w:val="333399"/>
                  <w:lang w:val="en-US"/>
                </w:rPr>
                <w:t>/24526345</w:t>
              </w:r>
            </w:hyperlink>
          </w:p>
        </w:tc>
      </w:tr>
      <w:tr w:rsidR="00E86E16" w:rsidTr="008D5AFF">
        <w:trPr>
          <w:trHeight w:val="158"/>
        </w:trPr>
        <w:tc>
          <w:tcPr>
            <w:tcW w:w="5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Default="00FE28DC" w:rsidP="00901703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184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Default="00FE28DC" w:rsidP="00901703">
            <w:pPr>
              <w:pStyle w:val="a0"/>
              <w:spacing w:after="0" w:line="240" w:lineRule="auto"/>
              <w:jc w:val="center"/>
            </w:pPr>
            <w:proofErr w:type="spellStart"/>
            <w:r>
              <w:t>Качество</w:t>
            </w:r>
            <w:proofErr w:type="spellEnd"/>
            <w:r>
              <w:t xml:space="preserve"> </w:t>
            </w:r>
            <w:proofErr w:type="spellStart"/>
            <w:r>
              <w:t>исследования</w:t>
            </w:r>
            <w:proofErr w:type="spellEnd"/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Default="00FE28DC" w:rsidP="00901703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</w:p>
        </w:tc>
        <w:tc>
          <w:tcPr>
            <w:tcW w:w="55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Pr="008D5AFF" w:rsidRDefault="00FE28DC" w:rsidP="008D5AFF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 w:rsidRPr="008D5AFF">
              <w:rPr>
                <w:lang w:val="ru-RU"/>
              </w:rPr>
              <w:t xml:space="preserve">Мета-анализ </w:t>
            </w:r>
            <w:r>
              <w:rPr>
                <w:lang w:val="kk-KZ"/>
              </w:rPr>
              <w:t>РКИ</w:t>
            </w:r>
            <w:r w:rsidR="008D5AFF">
              <w:rPr>
                <w:lang w:val="kk-KZ"/>
              </w:rPr>
              <w:t>.</w:t>
            </w:r>
            <w:r w:rsidR="008D5AFF" w:rsidRPr="006642C3">
              <w:rPr>
                <w:lang w:val="ru-RU"/>
              </w:rPr>
              <w:t xml:space="preserve"> </w:t>
            </w:r>
            <w:proofErr w:type="gramStart"/>
            <w:r w:rsidR="008D5AFF" w:rsidRPr="006642C3">
              <w:rPr>
                <w:lang w:val="ru-RU"/>
              </w:rPr>
              <w:t xml:space="preserve">У пациентов в группе послойной кератопластики (эндотелиальная </w:t>
            </w:r>
            <w:r w:rsidR="008D5AFF" w:rsidRPr="006642C3">
              <w:rPr>
                <w:lang w:val="ru-RU"/>
              </w:rPr>
              <w:lastRenderedPageBreak/>
              <w:t xml:space="preserve">кератопластика) отмечалась та же острота зрения, что и у пациентов в группе сквозной кератопластики с точки зрения остроты зрения по итогам 2-х лет (0.14 </w:t>
            </w:r>
            <w:proofErr w:type="spellStart"/>
            <w:r w:rsidR="008D5AFF">
              <w:t>logMAR</w:t>
            </w:r>
            <w:proofErr w:type="spellEnd"/>
            <w:r w:rsidR="008D5AFF" w:rsidRPr="006642C3">
              <w:rPr>
                <w:lang w:val="ru-RU"/>
              </w:rPr>
              <w:t xml:space="preserve">; 95% </w:t>
            </w:r>
            <w:r w:rsidR="008D5AFF">
              <w:t>confidence</w:t>
            </w:r>
            <w:r w:rsidR="008D5AFF" w:rsidRPr="006642C3">
              <w:rPr>
                <w:lang w:val="ru-RU"/>
              </w:rPr>
              <w:t xml:space="preserve"> </w:t>
            </w:r>
            <w:r w:rsidR="008D5AFF">
              <w:t>interval</w:t>
            </w:r>
            <w:r w:rsidR="008D5AFF" w:rsidRPr="006642C3">
              <w:rPr>
                <w:lang w:val="ru-RU"/>
              </w:rPr>
              <w:t xml:space="preserve"> (</w:t>
            </w:r>
            <w:r w:rsidR="008D5AFF">
              <w:t>CI</w:t>
            </w:r>
            <w:r w:rsidR="008D5AFF" w:rsidRPr="006642C3">
              <w:rPr>
                <w:lang w:val="ru-RU"/>
              </w:rPr>
              <w:t xml:space="preserve">) -0.08 </w:t>
            </w:r>
            <w:r w:rsidR="008D5AFF">
              <w:t>to</w:t>
            </w:r>
            <w:r w:rsidR="008D5AFF" w:rsidRPr="006642C3">
              <w:rPr>
                <w:lang w:val="ru-RU"/>
              </w:rPr>
              <w:t xml:space="preserve"> 0.36; </w:t>
            </w:r>
            <w:r w:rsidR="008D5AFF">
              <w:t>P</w:t>
            </w:r>
            <w:r w:rsidR="008D5AFF" w:rsidRPr="006642C3">
              <w:rPr>
                <w:lang w:val="ru-RU"/>
              </w:rPr>
              <w:t xml:space="preserve"> = 0.23) и 1 года (0.09 </w:t>
            </w:r>
            <w:proofErr w:type="spellStart"/>
            <w:r w:rsidR="008D5AFF">
              <w:t>logMAR</w:t>
            </w:r>
            <w:proofErr w:type="spellEnd"/>
            <w:r w:rsidR="008D5AFF" w:rsidRPr="006642C3">
              <w:rPr>
                <w:lang w:val="ru-RU"/>
              </w:rPr>
              <w:t xml:space="preserve">; 95% </w:t>
            </w:r>
            <w:r w:rsidR="008D5AFF">
              <w:t>CI</w:t>
            </w:r>
            <w:r w:rsidR="008D5AFF" w:rsidRPr="006642C3">
              <w:rPr>
                <w:lang w:val="ru-RU"/>
              </w:rPr>
              <w:t xml:space="preserve"> -0.05 </w:t>
            </w:r>
            <w:r w:rsidR="008D5AFF">
              <w:t>to</w:t>
            </w:r>
            <w:r w:rsidR="008D5AFF" w:rsidRPr="006642C3">
              <w:rPr>
                <w:lang w:val="ru-RU"/>
              </w:rPr>
              <w:t xml:space="preserve"> 0.23;</w:t>
            </w:r>
            <w:proofErr w:type="gramEnd"/>
            <w:r w:rsidR="008D5AFF" w:rsidRPr="006642C3">
              <w:rPr>
                <w:lang w:val="ru-RU"/>
              </w:rPr>
              <w:t xml:space="preserve"> </w:t>
            </w:r>
            <w:r w:rsidR="008D5AFF">
              <w:t>P</w:t>
            </w:r>
            <w:r w:rsidR="008D5AFF" w:rsidRPr="006642C3">
              <w:rPr>
                <w:lang w:val="ru-RU"/>
              </w:rPr>
              <w:t xml:space="preserve"> = 0.22),</w:t>
            </w:r>
          </w:p>
        </w:tc>
      </w:tr>
      <w:tr w:rsidR="00E86E16" w:rsidTr="008D5AFF">
        <w:trPr>
          <w:trHeight w:val="157"/>
        </w:trPr>
        <w:tc>
          <w:tcPr>
            <w:tcW w:w="5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Pr="008D5AFF" w:rsidRDefault="00E86E16" w:rsidP="00901703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Pr="008D5AFF" w:rsidRDefault="00E86E16" w:rsidP="00901703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Default="00FE28DC" w:rsidP="00901703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55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Default="008D5AFF" w:rsidP="00901703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4</w:t>
            </w:r>
          </w:p>
        </w:tc>
      </w:tr>
      <w:tr w:rsidR="00E86E16" w:rsidTr="008D5AFF">
        <w:trPr>
          <w:trHeight w:val="158"/>
        </w:trPr>
        <w:tc>
          <w:tcPr>
            <w:tcW w:w="5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Default="00FE28DC" w:rsidP="00901703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184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Default="00FE28DC" w:rsidP="00901703">
            <w:pPr>
              <w:pStyle w:val="a0"/>
              <w:spacing w:after="0" w:line="240" w:lineRule="auto"/>
              <w:jc w:val="center"/>
            </w:pPr>
            <w:r>
              <w:t>P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Default="00FE28DC" w:rsidP="00901703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55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Pr="006642C3" w:rsidRDefault="00FE28DC" w:rsidP="00901703">
            <w:pPr>
              <w:pStyle w:val="a0"/>
              <w:tabs>
                <w:tab w:val="left" w:pos="280"/>
              </w:tabs>
              <w:spacing w:after="0" w:line="240" w:lineRule="auto"/>
              <w:rPr>
                <w:lang w:val="ru-RU"/>
              </w:rPr>
            </w:pPr>
            <w:r w:rsidRPr="006642C3">
              <w:rPr>
                <w:lang w:val="ru-RU"/>
              </w:rPr>
              <w:t>Пациенты с диагнозом эндотелиальная дистрофия Фукса, множитель - 1</w:t>
            </w:r>
          </w:p>
        </w:tc>
      </w:tr>
      <w:tr w:rsidR="00E86E16" w:rsidTr="008D5AFF">
        <w:trPr>
          <w:trHeight w:val="157"/>
        </w:trPr>
        <w:tc>
          <w:tcPr>
            <w:tcW w:w="5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Pr="006642C3" w:rsidRDefault="00E86E16" w:rsidP="00901703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Pr="006642C3" w:rsidRDefault="00E86E16" w:rsidP="00901703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Default="00FE28DC" w:rsidP="00901703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55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Default="008D5AFF" w:rsidP="00901703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4</w:t>
            </w:r>
          </w:p>
        </w:tc>
      </w:tr>
      <w:tr w:rsidR="00E86E16" w:rsidTr="008D5AFF">
        <w:trPr>
          <w:trHeight w:val="158"/>
        </w:trPr>
        <w:tc>
          <w:tcPr>
            <w:tcW w:w="5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Default="00FE28DC" w:rsidP="00901703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184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Default="00FE28DC" w:rsidP="00901703">
            <w:pPr>
              <w:pStyle w:val="a0"/>
              <w:spacing w:after="0" w:line="240" w:lineRule="auto"/>
              <w:jc w:val="center"/>
            </w:pPr>
            <w:r>
              <w:t xml:space="preserve"> C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Default="00FE28DC" w:rsidP="00901703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55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Pr="006642C3" w:rsidRDefault="00FE28DC" w:rsidP="00901703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6642C3">
              <w:rPr>
                <w:lang w:val="ru-RU"/>
              </w:rPr>
              <w:t>Послойная (эндотелиальная) кератопластика, сквозная кератопластика, множитель - 1</w:t>
            </w:r>
          </w:p>
        </w:tc>
      </w:tr>
      <w:tr w:rsidR="00E86E16" w:rsidTr="008D5AFF">
        <w:trPr>
          <w:trHeight w:val="157"/>
        </w:trPr>
        <w:tc>
          <w:tcPr>
            <w:tcW w:w="5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Pr="006642C3" w:rsidRDefault="00E86E16" w:rsidP="00901703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Pr="006642C3" w:rsidRDefault="00E86E16" w:rsidP="00901703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Default="00FE28DC" w:rsidP="00901703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55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Default="008D5AFF" w:rsidP="00901703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4</w:t>
            </w:r>
          </w:p>
        </w:tc>
      </w:tr>
    </w:tbl>
    <w:p w:rsidR="00E86E16" w:rsidRDefault="00E86E16" w:rsidP="00901703">
      <w:pPr>
        <w:pStyle w:val="a0"/>
        <w:spacing w:after="0" w:line="240" w:lineRule="auto"/>
        <w:ind w:firstLine="567"/>
        <w:jc w:val="center"/>
      </w:pPr>
    </w:p>
    <w:tbl>
      <w:tblPr>
        <w:tblW w:w="0" w:type="auto"/>
        <w:tblInd w:w="-31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8"/>
        <w:gridCol w:w="1843"/>
        <w:gridCol w:w="1843"/>
        <w:gridCol w:w="5586"/>
      </w:tblGrid>
      <w:tr w:rsidR="00E86E16" w:rsidTr="008D5AFF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Default="00E86E16" w:rsidP="00901703">
            <w:pPr>
              <w:pStyle w:val="a0"/>
              <w:spacing w:after="0" w:line="240" w:lineRule="auto"/>
              <w:jc w:val="center"/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Default="00FE28DC" w:rsidP="00901703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742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Default="00FE28DC" w:rsidP="00901703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E86E16" w:rsidTr="008D5AFF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Default="00FE28DC" w:rsidP="00901703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Default="00FE28DC" w:rsidP="00901703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color w:val="000000"/>
              </w:rPr>
              <w:t>Номер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исследования</w:t>
            </w:r>
            <w:proofErr w:type="spellEnd"/>
          </w:p>
        </w:tc>
        <w:tc>
          <w:tcPr>
            <w:tcW w:w="742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Default="00FE28DC" w:rsidP="00901703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3</w:t>
            </w:r>
          </w:p>
        </w:tc>
      </w:tr>
      <w:tr w:rsidR="00E86E16" w:rsidRPr="00873F57" w:rsidTr="008D5AFF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Default="00FE28DC" w:rsidP="00901703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Pr="006642C3" w:rsidRDefault="00FE28DC" w:rsidP="00901703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6642C3">
              <w:rPr>
                <w:lang w:val="ru-RU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742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Default="00873F57" w:rsidP="00901703">
            <w:pPr>
              <w:pStyle w:val="a0"/>
              <w:spacing w:after="0" w:line="240" w:lineRule="auto"/>
              <w:jc w:val="center"/>
            </w:pPr>
            <w:hyperlink r:id="rId38">
              <w:proofErr w:type="spellStart"/>
              <w:r w:rsidR="00FE28DC" w:rsidRPr="006642C3">
                <w:rPr>
                  <w:rStyle w:val="-"/>
                  <w:lang w:val="en-US"/>
                </w:rPr>
                <w:t>Sogutlu</w:t>
              </w:r>
              <w:proofErr w:type="spellEnd"/>
              <w:r w:rsidR="00FE28DC" w:rsidRPr="006642C3">
                <w:rPr>
                  <w:rStyle w:val="-"/>
                  <w:lang w:val="en-US"/>
                </w:rPr>
                <w:t xml:space="preserve"> Sari E</w:t>
              </w:r>
            </w:hyperlink>
            <w:r w:rsidR="00FE28DC">
              <w:t xml:space="preserve">, </w:t>
            </w:r>
            <w:hyperlink r:id="rId39">
              <w:proofErr w:type="spellStart"/>
              <w:r w:rsidR="00FE28DC" w:rsidRPr="006642C3">
                <w:rPr>
                  <w:rStyle w:val="-"/>
                  <w:lang w:val="en-US"/>
                </w:rPr>
                <w:t>Kubaloglu</w:t>
              </w:r>
              <w:proofErr w:type="spellEnd"/>
              <w:r w:rsidR="00FE28DC" w:rsidRPr="006642C3">
                <w:rPr>
                  <w:rStyle w:val="-"/>
                  <w:lang w:val="en-US"/>
                </w:rPr>
                <w:t xml:space="preserve"> A</w:t>
              </w:r>
            </w:hyperlink>
            <w:r w:rsidR="00FE28DC">
              <w:t xml:space="preserve">, </w:t>
            </w:r>
            <w:hyperlink r:id="rId40">
              <w:proofErr w:type="spellStart"/>
              <w:r w:rsidR="00FE28DC" w:rsidRPr="006642C3">
                <w:rPr>
                  <w:rStyle w:val="-"/>
                  <w:lang w:val="en-US"/>
                </w:rPr>
                <w:t>Unal</w:t>
              </w:r>
              <w:proofErr w:type="spellEnd"/>
              <w:r w:rsidR="00FE28DC" w:rsidRPr="006642C3">
                <w:rPr>
                  <w:rStyle w:val="-"/>
                  <w:lang w:val="en-US"/>
                </w:rPr>
                <w:t xml:space="preserve"> M</w:t>
              </w:r>
            </w:hyperlink>
            <w:r w:rsidR="00FE28DC">
              <w:t xml:space="preserve">, </w:t>
            </w:r>
            <w:hyperlink r:id="rId41">
              <w:r w:rsidR="00FE28DC" w:rsidRPr="006642C3">
                <w:rPr>
                  <w:rStyle w:val="-"/>
                  <w:lang w:val="en-US"/>
                </w:rPr>
                <w:t>Pinero D</w:t>
              </w:r>
            </w:hyperlink>
            <w:r w:rsidR="00FE28DC">
              <w:t xml:space="preserve">, </w:t>
            </w:r>
            <w:hyperlink r:id="rId42">
              <w:proofErr w:type="spellStart"/>
              <w:r w:rsidR="00FE28DC" w:rsidRPr="006642C3">
                <w:rPr>
                  <w:rStyle w:val="-"/>
                  <w:lang w:val="en-US"/>
                </w:rPr>
                <w:t>Bulut</w:t>
              </w:r>
              <w:proofErr w:type="spellEnd"/>
              <w:r w:rsidR="00FE28DC" w:rsidRPr="006642C3">
                <w:rPr>
                  <w:rStyle w:val="-"/>
                  <w:lang w:val="en-US"/>
                </w:rPr>
                <w:t xml:space="preserve"> N</w:t>
              </w:r>
            </w:hyperlink>
            <w:r w:rsidR="00FE28DC">
              <w:t xml:space="preserve">, </w:t>
            </w:r>
            <w:hyperlink r:id="rId43">
              <w:proofErr w:type="spellStart"/>
              <w:r w:rsidR="00FE28DC" w:rsidRPr="006642C3">
                <w:rPr>
                  <w:rStyle w:val="-"/>
                  <w:lang w:val="en-US"/>
                </w:rPr>
                <w:t>Erol</w:t>
              </w:r>
              <w:proofErr w:type="spellEnd"/>
              <w:r w:rsidR="00FE28DC" w:rsidRPr="006642C3">
                <w:rPr>
                  <w:rStyle w:val="-"/>
                  <w:lang w:val="en-US"/>
                </w:rPr>
                <w:t xml:space="preserve"> MK</w:t>
              </w:r>
            </w:hyperlink>
            <w:r w:rsidR="00FE28DC">
              <w:t xml:space="preserve">, </w:t>
            </w:r>
            <w:hyperlink r:id="rId44">
              <w:proofErr w:type="spellStart"/>
              <w:r w:rsidR="00FE28DC" w:rsidRPr="006642C3">
                <w:rPr>
                  <w:rStyle w:val="-"/>
                  <w:lang w:val="en-US"/>
                </w:rPr>
                <w:t>Özertürk</w:t>
              </w:r>
              <w:proofErr w:type="spellEnd"/>
              <w:r w:rsidR="00FE28DC" w:rsidRPr="006642C3">
                <w:rPr>
                  <w:rStyle w:val="-"/>
                  <w:lang w:val="en-US"/>
                </w:rPr>
                <w:t xml:space="preserve"> Y</w:t>
              </w:r>
            </w:hyperlink>
            <w:r w:rsidR="00FE28DC">
              <w:t xml:space="preserve">. Deep anterior lamellar </w:t>
            </w:r>
            <w:proofErr w:type="spellStart"/>
            <w:r w:rsidR="00FE28DC">
              <w:t>keratoplasty</w:t>
            </w:r>
            <w:proofErr w:type="spellEnd"/>
            <w:r w:rsidR="00FE28DC">
              <w:t xml:space="preserve"> versus penetrating </w:t>
            </w:r>
            <w:proofErr w:type="spellStart"/>
            <w:r w:rsidR="00FE28DC">
              <w:t>keratoplasty</w:t>
            </w:r>
            <w:proofErr w:type="spellEnd"/>
            <w:r w:rsidR="00FE28DC">
              <w:t xml:space="preserve"> for macular corneal dystrophy: a randomized trial. </w:t>
            </w:r>
          </w:p>
          <w:p w:rsidR="00E86E16" w:rsidRDefault="00873F57" w:rsidP="00901703">
            <w:pPr>
              <w:pStyle w:val="a0"/>
              <w:spacing w:after="0" w:line="240" w:lineRule="auto"/>
            </w:pPr>
            <w:hyperlink r:id="rId45">
              <w:r w:rsidR="00FE28DC" w:rsidRPr="006642C3">
                <w:rPr>
                  <w:rStyle w:val="-"/>
                  <w:color w:val="333399"/>
                  <w:lang w:val="en-US"/>
                </w:rPr>
                <w:t>http://www.ncbi.nlm.nih.gov/pubmed/23622562</w:t>
              </w:r>
            </w:hyperlink>
          </w:p>
        </w:tc>
      </w:tr>
      <w:tr w:rsidR="00E86E16" w:rsidTr="008D5AFF">
        <w:trPr>
          <w:trHeight w:val="158"/>
        </w:trPr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Default="00FE28DC" w:rsidP="00901703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184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Default="00FE28DC" w:rsidP="00901703">
            <w:pPr>
              <w:pStyle w:val="a0"/>
              <w:spacing w:after="0" w:line="240" w:lineRule="auto"/>
              <w:jc w:val="center"/>
            </w:pPr>
            <w:proofErr w:type="spellStart"/>
            <w:r>
              <w:t>Качество</w:t>
            </w:r>
            <w:proofErr w:type="spellEnd"/>
            <w:r>
              <w:t xml:space="preserve"> </w:t>
            </w:r>
            <w:proofErr w:type="spellStart"/>
            <w:r>
              <w:t>исследования</w:t>
            </w:r>
            <w:proofErr w:type="spellEnd"/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Default="00FE28DC" w:rsidP="00901703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</w:p>
        </w:tc>
        <w:tc>
          <w:tcPr>
            <w:tcW w:w="55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Pr="008D5AFF" w:rsidRDefault="00FE28DC" w:rsidP="00901703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kk-KZ"/>
              </w:rPr>
              <w:t>РКИ</w:t>
            </w:r>
            <w:r w:rsidR="008D5AFF">
              <w:rPr>
                <w:lang w:val="kk-KZ"/>
              </w:rPr>
              <w:t xml:space="preserve">. </w:t>
            </w:r>
            <w:r w:rsidR="008D5AFF" w:rsidRPr="006642C3">
              <w:rPr>
                <w:lang w:val="ru-RU"/>
              </w:rPr>
              <w:t>Острота зрения с полной коррекцией, равная 0,5 и выше, в группе послойной  кератопластики отмечалась в 68,5% случаев, в то время как в группе сквозной кератопластики – в 70,7% случаев (</w:t>
            </w:r>
            <w:r w:rsidR="008D5AFF">
              <w:t>P</w:t>
            </w:r>
            <w:r w:rsidR="008D5AFF" w:rsidRPr="006642C3">
              <w:rPr>
                <w:lang w:val="ru-RU"/>
              </w:rPr>
              <w:t xml:space="preserve"> &gt; 0,05)</w:t>
            </w:r>
          </w:p>
        </w:tc>
      </w:tr>
      <w:tr w:rsidR="00E86E16" w:rsidTr="008D5AFF">
        <w:trPr>
          <w:trHeight w:val="157"/>
        </w:trPr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Pr="008D5AFF" w:rsidRDefault="00E86E16" w:rsidP="00901703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Pr="008D5AFF" w:rsidRDefault="00E86E16" w:rsidP="00901703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Pr="008D5AFF" w:rsidRDefault="00FE28DC" w:rsidP="00901703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8D5AFF">
              <w:rPr>
                <w:lang w:val="ru-RU"/>
              </w:rPr>
              <w:t>балл</w:t>
            </w:r>
          </w:p>
        </w:tc>
        <w:tc>
          <w:tcPr>
            <w:tcW w:w="55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Pr="008D5AFF" w:rsidRDefault="008D5AFF" w:rsidP="00901703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b/>
                <w:color w:val="000000"/>
                <w:lang w:val="ru-RU"/>
              </w:rPr>
              <w:t>4</w:t>
            </w:r>
          </w:p>
        </w:tc>
      </w:tr>
      <w:tr w:rsidR="00E86E16" w:rsidTr="008D5AFF">
        <w:trPr>
          <w:trHeight w:val="158"/>
        </w:trPr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Pr="008D5AFF" w:rsidRDefault="00FE28DC" w:rsidP="00901703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8D5AFF">
              <w:rPr>
                <w:b/>
                <w:color w:val="000000"/>
                <w:lang w:val="ru-RU"/>
              </w:rPr>
              <w:t>4</w:t>
            </w:r>
          </w:p>
        </w:tc>
        <w:tc>
          <w:tcPr>
            <w:tcW w:w="184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Pr="008D5AFF" w:rsidRDefault="00FE28DC" w:rsidP="00901703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t>P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Pr="008D5AFF" w:rsidRDefault="00FE28DC" w:rsidP="00901703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8D5AFF">
              <w:rPr>
                <w:lang w:val="ru-RU"/>
              </w:rPr>
              <w:t>описание, множитель</w:t>
            </w:r>
          </w:p>
        </w:tc>
        <w:tc>
          <w:tcPr>
            <w:tcW w:w="55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Pr="006642C3" w:rsidRDefault="00FE28DC" w:rsidP="00901703">
            <w:pPr>
              <w:pStyle w:val="a0"/>
              <w:tabs>
                <w:tab w:val="left" w:pos="280"/>
              </w:tabs>
              <w:spacing w:after="0" w:line="240" w:lineRule="auto"/>
              <w:rPr>
                <w:lang w:val="ru-RU"/>
              </w:rPr>
            </w:pPr>
            <w:r w:rsidRPr="006642C3">
              <w:rPr>
                <w:lang w:val="ru-RU"/>
              </w:rPr>
              <w:t>Пациенты с диагнозом дистрофия роговицы по типу макулы, множитель - 1</w:t>
            </w:r>
          </w:p>
        </w:tc>
      </w:tr>
      <w:tr w:rsidR="00E86E16" w:rsidTr="008D5AFF">
        <w:trPr>
          <w:trHeight w:val="157"/>
        </w:trPr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Pr="006642C3" w:rsidRDefault="00E86E16" w:rsidP="00901703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Pr="006642C3" w:rsidRDefault="00E86E16" w:rsidP="00901703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Pr="008D5AFF" w:rsidRDefault="00FE28DC" w:rsidP="00901703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8D5AFF">
              <w:rPr>
                <w:lang w:val="ru-RU"/>
              </w:rPr>
              <w:t>балл</w:t>
            </w:r>
          </w:p>
        </w:tc>
        <w:tc>
          <w:tcPr>
            <w:tcW w:w="55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Pr="008D5AFF" w:rsidRDefault="008D5AFF" w:rsidP="00901703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b/>
                <w:color w:val="000000"/>
                <w:lang w:val="ru-RU"/>
              </w:rPr>
              <w:t>4</w:t>
            </w:r>
          </w:p>
        </w:tc>
      </w:tr>
      <w:tr w:rsidR="00E86E16" w:rsidTr="008D5AFF">
        <w:trPr>
          <w:trHeight w:val="158"/>
        </w:trPr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Pr="008D5AFF" w:rsidRDefault="00FE28DC" w:rsidP="00901703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8D5AFF">
              <w:rPr>
                <w:b/>
                <w:color w:val="000000"/>
                <w:lang w:val="ru-RU"/>
              </w:rPr>
              <w:t>5</w:t>
            </w:r>
          </w:p>
        </w:tc>
        <w:tc>
          <w:tcPr>
            <w:tcW w:w="184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Pr="008D5AFF" w:rsidRDefault="00FE28DC" w:rsidP="00901703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t>C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Default="00FE28DC" w:rsidP="00901703">
            <w:pPr>
              <w:pStyle w:val="a0"/>
              <w:spacing w:after="0" w:line="240" w:lineRule="auto"/>
              <w:jc w:val="center"/>
            </w:pPr>
            <w:r w:rsidRPr="008D5AFF">
              <w:rPr>
                <w:lang w:val="ru-RU"/>
              </w:rPr>
              <w:t>описан</w:t>
            </w:r>
            <w:proofErr w:type="spellStart"/>
            <w:r>
              <w:t>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55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Pr="006642C3" w:rsidRDefault="00FE28DC" w:rsidP="00901703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6642C3">
              <w:rPr>
                <w:lang w:val="ru-RU"/>
              </w:rPr>
              <w:t>Послойная кератопластика, сквозная кератопластика, множитель - 1</w:t>
            </w:r>
          </w:p>
        </w:tc>
      </w:tr>
      <w:tr w:rsidR="00E86E16" w:rsidTr="008D5AFF">
        <w:trPr>
          <w:trHeight w:val="157"/>
        </w:trPr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Pr="006642C3" w:rsidRDefault="00E86E16" w:rsidP="00901703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Pr="006642C3" w:rsidRDefault="00E86E16" w:rsidP="00901703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Default="00FE28DC" w:rsidP="00901703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55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Pr="008D5AFF" w:rsidRDefault="008D5AFF" w:rsidP="00901703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b/>
                <w:color w:val="000000"/>
                <w:lang w:val="ru-RU"/>
              </w:rPr>
              <w:t>4</w:t>
            </w:r>
          </w:p>
        </w:tc>
      </w:tr>
    </w:tbl>
    <w:p w:rsidR="009F51E2" w:rsidRDefault="009F51E2"/>
    <w:p w:rsidR="009F51E2" w:rsidRPr="009F51E2" w:rsidRDefault="009F51E2" w:rsidP="009F51E2">
      <w:pPr>
        <w:pStyle w:val="a0"/>
        <w:spacing w:after="0" w:line="240" w:lineRule="auto"/>
        <w:ind w:firstLine="567"/>
        <w:jc w:val="center"/>
        <w:rPr>
          <w:lang w:val="ru-RU"/>
        </w:rPr>
      </w:pPr>
      <w:r w:rsidRPr="009F51E2">
        <w:rPr>
          <w:b/>
          <w:lang w:val="ru-RU"/>
        </w:rPr>
        <w:t>Таблица №13.</w:t>
      </w:r>
    </w:p>
    <w:p w:rsidR="009F51E2" w:rsidRPr="006642C3" w:rsidRDefault="009F51E2" w:rsidP="009F51E2">
      <w:pPr>
        <w:pStyle w:val="a0"/>
        <w:spacing w:after="0" w:line="240" w:lineRule="auto"/>
        <w:ind w:firstLine="567"/>
        <w:jc w:val="center"/>
        <w:rPr>
          <w:lang w:val="ru-RU"/>
        </w:rPr>
      </w:pPr>
      <w:r w:rsidRPr="006642C3">
        <w:rPr>
          <w:b/>
          <w:color w:val="000000"/>
          <w:lang w:val="ru-RU"/>
        </w:rPr>
        <w:t>Результаты порогового значения балла сравнительной безопасности</w:t>
      </w:r>
    </w:p>
    <w:p w:rsidR="009F51E2" w:rsidRPr="009F51E2" w:rsidRDefault="009F51E2" w:rsidP="009F51E2">
      <w:pPr>
        <w:pStyle w:val="a0"/>
        <w:spacing w:after="0" w:line="240" w:lineRule="auto"/>
        <w:rPr>
          <w:lang w:val="ru-RU"/>
        </w:rPr>
      </w:pPr>
    </w:p>
    <w:tbl>
      <w:tblPr>
        <w:tblW w:w="0" w:type="auto"/>
        <w:tblInd w:w="-32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92"/>
        <w:gridCol w:w="2814"/>
        <w:gridCol w:w="1968"/>
        <w:gridCol w:w="2396"/>
      </w:tblGrid>
      <w:tr w:rsidR="009F51E2" w:rsidTr="009F51E2">
        <w:tc>
          <w:tcPr>
            <w:tcW w:w="23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51E2" w:rsidRPr="006642C3" w:rsidRDefault="009F51E2" w:rsidP="00964334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51E2" w:rsidRDefault="009F51E2" w:rsidP="00964334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1.</w:t>
            </w:r>
          </w:p>
          <w:p w:rsidR="009F51E2" w:rsidRDefault="009F51E2" w:rsidP="00964334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Номера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исследований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19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51E2" w:rsidRDefault="009F51E2" w:rsidP="00964334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2.</w:t>
            </w:r>
          </w:p>
          <w:p w:rsidR="009F51E2" w:rsidRDefault="009F51E2" w:rsidP="00964334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Баллы</w:t>
            </w:r>
            <w:proofErr w:type="spellEnd"/>
          </w:p>
        </w:tc>
        <w:tc>
          <w:tcPr>
            <w:tcW w:w="23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51E2" w:rsidRDefault="009F51E2" w:rsidP="00964334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3.</w:t>
            </w:r>
          </w:p>
          <w:p w:rsidR="009F51E2" w:rsidRDefault="009F51E2" w:rsidP="00964334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Медианный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балл</w:t>
            </w:r>
            <w:proofErr w:type="spellEnd"/>
          </w:p>
        </w:tc>
      </w:tr>
      <w:tr w:rsidR="009F51E2" w:rsidTr="009F51E2">
        <w:tc>
          <w:tcPr>
            <w:tcW w:w="23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51E2" w:rsidRDefault="009F51E2" w:rsidP="00964334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P</w:t>
            </w: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51E2" w:rsidRDefault="009F51E2" w:rsidP="00964334">
            <w:pPr>
              <w:pStyle w:val="a0"/>
              <w:spacing w:after="0" w:line="240" w:lineRule="auto"/>
              <w:jc w:val="center"/>
            </w:pPr>
            <w:r>
              <w:t>1,2,3</w:t>
            </w:r>
          </w:p>
        </w:tc>
        <w:tc>
          <w:tcPr>
            <w:tcW w:w="19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51E2" w:rsidRPr="009F51E2" w:rsidRDefault="009F51E2" w:rsidP="00964334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8</w:t>
            </w:r>
            <w:r>
              <w:t>;</w:t>
            </w:r>
            <w:r>
              <w:rPr>
                <w:lang w:val="ru-RU"/>
              </w:rPr>
              <w:t>4</w:t>
            </w:r>
            <w:r>
              <w:t>;</w:t>
            </w:r>
            <w:r>
              <w:rPr>
                <w:lang w:val="ru-RU"/>
              </w:rPr>
              <w:t>4</w:t>
            </w:r>
          </w:p>
        </w:tc>
        <w:tc>
          <w:tcPr>
            <w:tcW w:w="23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51E2" w:rsidRPr="009F51E2" w:rsidRDefault="009F51E2" w:rsidP="00964334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</w:tr>
      <w:tr w:rsidR="009F51E2" w:rsidTr="009F51E2">
        <w:tc>
          <w:tcPr>
            <w:tcW w:w="23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51E2" w:rsidRDefault="009F51E2" w:rsidP="00964334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C</w:t>
            </w: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51E2" w:rsidRDefault="009F51E2" w:rsidP="00964334">
            <w:pPr>
              <w:pStyle w:val="a0"/>
              <w:spacing w:after="0" w:line="240" w:lineRule="auto"/>
              <w:jc w:val="center"/>
            </w:pPr>
            <w:r>
              <w:t>1,2,3</w:t>
            </w:r>
          </w:p>
        </w:tc>
        <w:tc>
          <w:tcPr>
            <w:tcW w:w="19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51E2" w:rsidRPr="009F51E2" w:rsidRDefault="009F51E2" w:rsidP="00964334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8</w:t>
            </w:r>
            <w:r>
              <w:t>;</w:t>
            </w:r>
            <w:r>
              <w:rPr>
                <w:lang w:val="ru-RU"/>
              </w:rPr>
              <w:t>4</w:t>
            </w:r>
            <w:r>
              <w:t>;</w:t>
            </w:r>
            <w:r>
              <w:rPr>
                <w:lang w:val="ru-RU"/>
              </w:rPr>
              <w:t>4</w:t>
            </w:r>
          </w:p>
        </w:tc>
        <w:tc>
          <w:tcPr>
            <w:tcW w:w="23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51E2" w:rsidRPr="009F51E2" w:rsidRDefault="009F51E2" w:rsidP="00964334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</w:tr>
      <w:tr w:rsidR="009F51E2" w:rsidTr="009F51E2">
        <w:tc>
          <w:tcPr>
            <w:tcW w:w="717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51E2" w:rsidRDefault="009F51E2" w:rsidP="00964334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Итого</w:t>
            </w:r>
            <w:proofErr w:type="spellEnd"/>
          </w:p>
        </w:tc>
        <w:tc>
          <w:tcPr>
            <w:tcW w:w="23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51E2" w:rsidRPr="009F51E2" w:rsidRDefault="009F51E2" w:rsidP="00964334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</w:tr>
    </w:tbl>
    <w:p w:rsidR="009F51E2" w:rsidRDefault="009F51E2"/>
    <w:p w:rsidR="009F51E2" w:rsidRDefault="009F51E2" w:rsidP="009F51E2">
      <w:pPr>
        <w:pStyle w:val="a0"/>
        <w:spacing w:after="0" w:line="240" w:lineRule="auto"/>
        <w:ind w:firstLine="567"/>
        <w:jc w:val="center"/>
      </w:pPr>
      <w:proofErr w:type="spellStart"/>
      <w:proofErr w:type="gramStart"/>
      <w:r>
        <w:rPr>
          <w:b/>
        </w:rPr>
        <w:t>Таблица</w:t>
      </w:r>
      <w:proofErr w:type="spellEnd"/>
      <w:r>
        <w:rPr>
          <w:b/>
        </w:rPr>
        <w:t xml:space="preserve"> №14.</w:t>
      </w:r>
      <w:proofErr w:type="gramEnd"/>
    </w:p>
    <w:p w:rsidR="009F51E2" w:rsidRPr="006642C3" w:rsidRDefault="009F51E2" w:rsidP="009F51E2">
      <w:pPr>
        <w:pStyle w:val="a0"/>
        <w:spacing w:after="0" w:line="240" w:lineRule="auto"/>
        <w:ind w:firstLine="567"/>
        <w:jc w:val="center"/>
        <w:rPr>
          <w:lang w:val="ru-RU"/>
        </w:rPr>
      </w:pPr>
      <w:r w:rsidRPr="006642C3">
        <w:rPr>
          <w:b/>
          <w:color w:val="000000"/>
          <w:lang w:val="ru-RU"/>
        </w:rPr>
        <w:t>Результаты порогового значения балла социальной значимости</w:t>
      </w:r>
    </w:p>
    <w:p w:rsidR="009F51E2" w:rsidRDefault="009F51E2"/>
    <w:p w:rsidR="009F51E2" w:rsidRDefault="009F51E2"/>
    <w:tbl>
      <w:tblPr>
        <w:tblW w:w="0" w:type="auto"/>
        <w:tblInd w:w="-31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8"/>
        <w:gridCol w:w="5954"/>
        <w:gridCol w:w="2409"/>
        <w:gridCol w:w="909"/>
      </w:tblGrid>
      <w:tr w:rsidR="00E86E16" w:rsidTr="009F51E2">
        <w:trPr>
          <w:trHeight w:val="293"/>
        </w:trPr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Pr="009F51E2" w:rsidRDefault="00E86E16" w:rsidP="00901703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59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Default="00FE28DC" w:rsidP="00901703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Cs/>
              </w:rPr>
              <w:t>Критерии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оценки</w:t>
            </w:r>
            <w:proofErr w:type="spellEnd"/>
          </w:p>
        </w:tc>
        <w:tc>
          <w:tcPr>
            <w:tcW w:w="2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Default="00FE28DC" w:rsidP="00901703">
            <w:pPr>
              <w:pStyle w:val="a0"/>
              <w:spacing w:after="0" w:line="240" w:lineRule="auto"/>
              <w:ind w:firstLine="47"/>
              <w:jc w:val="center"/>
            </w:pPr>
            <w:proofErr w:type="spellStart"/>
            <w:r>
              <w:rPr>
                <w:bCs/>
              </w:rPr>
              <w:t>Результат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оценки</w:t>
            </w:r>
            <w:proofErr w:type="spellEnd"/>
          </w:p>
        </w:tc>
        <w:tc>
          <w:tcPr>
            <w:tcW w:w="9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Default="00FE28DC" w:rsidP="00901703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Cs/>
              </w:rPr>
              <w:t>Балл</w:t>
            </w:r>
            <w:proofErr w:type="spellEnd"/>
          </w:p>
        </w:tc>
      </w:tr>
      <w:tr w:rsidR="00E86E16" w:rsidTr="009F51E2">
        <w:trPr>
          <w:trHeight w:val="796"/>
        </w:trPr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Default="00FE28DC" w:rsidP="00901703">
            <w:pPr>
              <w:pStyle w:val="a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59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Pr="006642C3" w:rsidRDefault="00FE28DC" w:rsidP="00901703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 w:rsidRPr="006642C3">
              <w:rPr>
                <w:lang w:val="ru-RU"/>
              </w:rPr>
              <w:t>Показание занимает одно из 20 первых ме</w:t>
            </w:r>
            <w:proofErr w:type="gramStart"/>
            <w:r w:rsidRPr="006642C3">
              <w:rPr>
                <w:lang w:val="ru-RU"/>
              </w:rPr>
              <w:t>ст в стр</w:t>
            </w:r>
            <w:proofErr w:type="gramEnd"/>
            <w:r w:rsidRPr="006642C3">
              <w:rPr>
                <w:lang w:val="ru-RU"/>
              </w:rPr>
              <w:t>уктуре общей заболеваемости (распространенности) граждан РК (по актуальным статистическим данным)</w:t>
            </w:r>
          </w:p>
        </w:tc>
        <w:tc>
          <w:tcPr>
            <w:tcW w:w="2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Default="00FE28DC" w:rsidP="00901703">
            <w:pPr>
              <w:pStyle w:val="a0"/>
              <w:spacing w:after="0" w:line="240" w:lineRule="auto"/>
              <w:jc w:val="center"/>
            </w:pPr>
            <w:r>
              <w:t xml:space="preserve">8 </w:t>
            </w:r>
            <w:proofErr w:type="spellStart"/>
            <w:r>
              <w:t>место</w:t>
            </w:r>
            <w:proofErr w:type="spellEnd"/>
            <w:r>
              <w:t xml:space="preserve"> </w:t>
            </w:r>
          </w:p>
        </w:tc>
        <w:tc>
          <w:tcPr>
            <w:tcW w:w="9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Default="00FE28DC" w:rsidP="00901703">
            <w:pPr>
              <w:pStyle w:val="a0"/>
              <w:spacing w:after="0" w:line="240" w:lineRule="auto"/>
              <w:ind w:left="80"/>
              <w:jc w:val="center"/>
            </w:pPr>
            <w:r>
              <w:t>2</w:t>
            </w:r>
          </w:p>
        </w:tc>
      </w:tr>
      <w:tr w:rsidR="00E86E16" w:rsidTr="009F51E2">
        <w:trPr>
          <w:trHeight w:val="740"/>
        </w:trPr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86E16" w:rsidRDefault="00FE28DC" w:rsidP="00901703">
            <w:pPr>
              <w:pStyle w:val="a0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59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86E16" w:rsidRPr="006642C3" w:rsidRDefault="00FE28DC" w:rsidP="00901703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 w:rsidRPr="006642C3">
              <w:rPr>
                <w:lang w:val="ru-RU"/>
              </w:rPr>
              <w:t>Показание занимает одно из 20 первых ме</w:t>
            </w:r>
            <w:proofErr w:type="gramStart"/>
            <w:r w:rsidRPr="006642C3">
              <w:rPr>
                <w:lang w:val="ru-RU"/>
              </w:rPr>
              <w:t>ст в стр</w:t>
            </w:r>
            <w:proofErr w:type="gramEnd"/>
            <w:r w:rsidRPr="006642C3">
              <w:rPr>
                <w:lang w:val="ru-RU"/>
              </w:rPr>
              <w:t>уктуре смертности граждан РК (по актуальным статистическим данным)</w:t>
            </w:r>
          </w:p>
        </w:tc>
        <w:tc>
          <w:tcPr>
            <w:tcW w:w="2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86E16" w:rsidRDefault="00FE28DC" w:rsidP="00901703">
            <w:pPr>
              <w:pStyle w:val="a0"/>
              <w:spacing w:after="0" w:line="240" w:lineRule="auto"/>
              <w:jc w:val="center"/>
            </w:pPr>
            <w:proofErr w:type="spellStart"/>
            <w:r>
              <w:t>Не</w:t>
            </w:r>
            <w:proofErr w:type="spellEnd"/>
            <w:r>
              <w:t xml:space="preserve"> </w:t>
            </w:r>
            <w:proofErr w:type="spellStart"/>
            <w:r>
              <w:t>входит</w:t>
            </w:r>
            <w:proofErr w:type="spellEnd"/>
          </w:p>
        </w:tc>
        <w:tc>
          <w:tcPr>
            <w:tcW w:w="9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86E16" w:rsidRDefault="00FE28DC" w:rsidP="00901703">
            <w:pPr>
              <w:pStyle w:val="a0"/>
              <w:spacing w:after="0" w:line="240" w:lineRule="auto"/>
              <w:ind w:left="80"/>
              <w:jc w:val="center"/>
            </w:pPr>
            <w:r>
              <w:t>0</w:t>
            </w:r>
          </w:p>
        </w:tc>
      </w:tr>
      <w:tr w:rsidR="00E86E16" w:rsidTr="009F51E2">
        <w:trPr>
          <w:trHeight w:val="828"/>
        </w:trPr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86E16" w:rsidRDefault="00FE28DC" w:rsidP="00901703">
            <w:pPr>
              <w:pStyle w:val="a0"/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59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86E16" w:rsidRPr="006642C3" w:rsidRDefault="00FE28DC" w:rsidP="00901703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 w:rsidRPr="006642C3">
              <w:rPr>
                <w:lang w:val="ru-RU"/>
              </w:rPr>
              <w:t xml:space="preserve">Показание входит в число </w:t>
            </w:r>
            <w:proofErr w:type="gramStart"/>
            <w:r w:rsidRPr="006642C3">
              <w:rPr>
                <w:lang w:val="ru-RU"/>
              </w:rPr>
              <w:t>влияющих</w:t>
            </w:r>
            <w:proofErr w:type="gramEnd"/>
            <w:r w:rsidRPr="006642C3">
              <w:rPr>
                <w:lang w:val="ru-RU"/>
              </w:rPr>
              <w:t xml:space="preserve"> детскую смертность и материнское здоровье, в соответствии Целями развития тысячелетия</w:t>
            </w:r>
          </w:p>
        </w:tc>
        <w:tc>
          <w:tcPr>
            <w:tcW w:w="2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86E16" w:rsidRDefault="00FE28DC" w:rsidP="00901703">
            <w:pPr>
              <w:pStyle w:val="a0"/>
              <w:spacing w:after="0" w:line="240" w:lineRule="auto"/>
              <w:jc w:val="center"/>
            </w:pPr>
            <w:proofErr w:type="spellStart"/>
            <w:r>
              <w:t>Не</w:t>
            </w:r>
            <w:proofErr w:type="spellEnd"/>
            <w:r>
              <w:t xml:space="preserve"> </w:t>
            </w:r>
            <w:proofErr w:type="spellStart"/>
            <w:r>
              <w:t>входит</w:t>
            </w:r>
            <w:proofErr w:type="spellEnd"/>
          </w:p>
        </w:tc>
        <w:tc>
          <w:tcPr>
            <w:tcW w:w="9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86E16" w:rsidRDefault="00FE28DC" w:rsidP="00901703">
            <w:pPr>
              <w:pStyle w:val="a0"/>
              <w:spacing w:after="0" w:line="240" w:lineRule="auto"/>
              <w:ind w:left="80"/>
              <w:jc w:val="center"/>
            </w:pPr>
            <w:r>
              <w:t>0</w:t>
            </w:r>
          </w:p>
        </w:tc>
      </w:tr>
      <w:tr w:rsidR="00E86E16" w:rsidTr="009F51E2">
        <w:trPr>
          <w:trHeight w:val="828"/>
        </w:trPr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86E16" w:rsidRDefault="00FE28DC" w:rsidP="00901703">
            <w:pPr>
              <w:pStyle w:val="a0"/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59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Pr="006642C3" w:rsidRDefault="00FE28DC" w:rsidP="00901703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 w:rsidRPr="006642C3">
              <w:rPr>
                <w:lang w:val="ru-RU"/>
              </w:rPr>
              <w:t>Показание в Перечне социально значимых заболеваний и заболеваний, представляющих опасность для окружающих</w:t>
            </w:r>
          </w:p>
        </w:tc>
        <w:tc>
          <w:tcPr>
            <w:tcW w:w="2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86E16" w:rsidRDefault="00FE28DC" w:rsidP="00901703">
            <w:pPr>
              <w:pStyle w:val="a0"/>
              <w:spacing w:after="0" w:line="240" w:lineRule="auto"/>
              <w:jc w:val="center"/>
            </w:pPr>
            <w:proofErr w:type="spellStart"/>
            <w:r>
              <w:t>Не</w:t>
            </w:r>
            <w:proofErr w:type="spellEnd"/>
            <w:r>
              <w:t xml:space="preserve"> </w:t>
            </w:r>
            <w:proofErr w:type="spellStart"/>
            <w:r>
              <w:t>входит</w:t>
            </w:r>
            <w:proofErr w:type="spellEnd"/>
          </w:p>
        </w:tc>
        <w:tc>
          <w:tcPr>
            <w:tcW w:w="9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86E16" w:rsidRDefault="00FE28DC" w:rsidP="00901703">
            <w:pPr>
              <w:pStyle w:val="a0"/>
              <w:spacing w:after="0" w:line="240" w:lineRule="auto"/>
              <w:ind w:left="80"/>
              <w:jc w:val="center"/>
            </w:pPr>
            <w:r>
              <w:t>0</w:t>
            </w:r>
          </w:p>
        </w:tc>
      </w:tr>
      <w:tr w:rsidR="00E86E16" w:rsidTr="009F51E2">
        <w:trPr>
          <w:trHeight w:val="877"/>
        </w:trPr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86E16" w:rsidRDefault="00FE28DC" w:rsidP="00901703">
            <w:pPr>
              <w:pStyle w:val="a0"/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59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Pr="006642C3" w:rsidRDefault="00FE28DC" w:rsidP="00901703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 w:rsidRPr="006642C3">
              <w:rPr>
                <w:lang w:val="ru-RU"/>
              </w:rPr>
              <w:t>Уровень создания МТ или локализации (производство, модификация метода) МТ, на территории Республики Казахстан</w:t>
            </w:r>
          </w:p>
        </w:tc>
        <w:tc>
          <w:tcPr>
            <w:tcW w:w="2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86E16" w:rsidRDefault="00FE28DC" w:rsidP="00901703">
            <w:pPr>
              <w:pStyle w:val="a0"/>
              <w:spacing w:after="0" w:line="240" w:lineRule="auto"/>
              <w:ind w:left="80"/>
              <w:jc w:val="center"/>
            </w:pP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базе</w:t>
            </w:r>
            <w:proofErr w:type="spellEnd"/>
            <w:r>
              <w:t xml:space="preserve"> </w:t>
            </w:r>
            <w:proofErr w:type="spellStart"/>
            <w:r>
              <w:t>КазНИИ</w:t>
            </w:r>
            <w:proofErr w:type="spellEnd"/>
            <w:r>
              <w:t xml:space="preserve"> ГБ</w:t>
            </w:r>
          </w:p>
        </w:tc>
        <w:tc>
          <w:tcPr>
            <w:tcW w:w="9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86E16" w:rsidRDefault="00FE28DC" w:rsidP="00901703">
            <w:pPr>
              <w:pStyle w:val="a0"/>
              <w:spacing w:after="0" w:line="240" w:lineRule="auto"/>
              <w:ind w:left="80"/>
              <w:jc w:val="center"/>
            </w:pPr>
            <w:r>
              <w:t>1</w:t>
            </w:r>
          </w:p>
        </w:tc>
      </w:tr>
      <w:tr w:rsidR="00E86E16" w:rsidTr="009F51E2">
        <w:trPr>
          <w:trHeight w:val="335"/>
        </w:trPr>
        <w:tc>
          <w:tcPr>
            <w:tcW w:w="893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86E16" w:rsidRDefault="00FE28DC" w:rsidP="00901703">
            <w:pPr>
              <w:pStyle w:val="a0"/>
              <w:spacing w:after="0" w:line="240" w:lineRule="auto"/>
              <w:ind w:left="80"/>
              <w:jc w:val="center"/>
            </w:pPr>
            <w:proofErr w:type="spellStart"/>
            <w:r>
              <w:t>Итого</w:t>
            </w:r>
            <w:proofErr w:type="spellEnd"/>
          </w:p>
        </w:tc>
        <w:tc>
          <w:tcPr>
            <w:tcW w:w="9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86E16" w:rsidRDefault="00FE28DC" w:rsidP="00901703">
            <w:pPr>
              <w:pStyle w:val="a0"/>
              <w:spacing w:after="0" w:line="240" w:lineRule="auto"/>
              <w:ind w:left="80"/>
              <w:jc w:val="center"/>
            </w:pPr>
            <w:r>
              <w:t>3</w:t>
            </w:r>
          </w:p>
        </w:tc>
      </w:tr>
    </w:tbl>
    <w:p w:rsidR="00E86E16" w:rsidRDefault="00E86E16" w:rsidP="00901703">
      <w:pPr>
        <w:pStyle w:val="a0"/>
        <w:spacing w:after="0" w:line="240" w:lineRule="auto"/>
        <w:ind w:firstLine="567"/>
        <w:jc w:val="center"/>
      </w:pPr>
    </w:p>
    <w:p w:rsidR="00E86E16" w:rsidRDefault="00FE28DC" w:rsidP="00901703">
      <w:pPr>
        <w:pStyle w:val="a0"/>
        <w:spacing w:after="0" w:line="240" w:lineRule="auto"/>
        <w:ind w:firstLine="567"/>
        <w:jc w:val="center"/>
      </w:pPr>
      <w:bookmarkStart w:id="1" w:name="Таблица8_уникальность"/>
      <w:bookmarkEnd w:id="1"/>
      <w:proofErr w:type="spellStart"/>
      <w:proofErr w:type="gramStart"/>
      <w:r>
        <w:rPr>
          <w:b/>
        </w:rPr>
        <w:t>Таблица</w:t>
      </w:r>
      <w:proofErr w:type="spellEnd"/>
      <w:r>
        <w:rPr>
          <w:b/>
        </w:rPr>
        <w:t xml:space="preserve"> №8.</w:t>
      </w:r>
      <w:proofErr w:type="gramEnd"/>
    </w:p>
    <w:p w:rsidR="00E86E16" w:rsidRDefault="00FE28DC" w:rsidP="00901703">
      <w:pPr>
        <w:pStyle w:val="a0"/>
        <w:spacing w:after="0" w:line="240" w:lineRule="auto"/>
        <w:ind w:firstLine="567"/>
        <w:jc w:val="center"/>
      </w:pPr>
      <w:r>
        <w:rPr>
          <w:b/>
        </w:rPr>
        <w:t xml:space="preserve"> </w:t>
      </w:r>
      <w:proofErr w:type="spellStart"/>
      <w:r>
        <w:rPr>
          <w:b/>
        </w:rPr>
        <w:t>Шкала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оценки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уникальности</w:t>
      </w:r>
      <w:proofErr w:type="spellEnd"/>
      <w:r>
        <w:rPr>
          <w:b/>
        </w:rPr>
        <w:t xml:space="preserve"> МТ</w:t>
      </w:r>
    </w:p>
    <w:p w:rsidR="00E86E16" w:rsidRDefault="00E86E16" w:rsidP="00901703">
      <w:pPr>
        <w:pStyle w:val="a0"/>
        <w:spacing w:after="0" w:line="240" w:lineRule="auto"/>
        <w:ind w:left="-426" w:firstLine="360"/>
        <w:jc w:val="both"/>
      </w:pPr>
    </w:p>
    <w:tbl>
      <w:tblPr>
        <w:tblW w:w="0" w:type="auto"/>
        <w:tblInd w:w="-637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26"/>
        <w:gridCol w:w="4439"/>
        <w:gridCol w:w="3189"/>
        <w:gridCol w:w="1525"/>
      </w:tblGrid>
      <w:tr w:rsidR="00E86E16">
        <w:trPr>
          <w:trHeight w:val="293"/>
        </w:trPr>
        <w:tc>
          <w:tcPr>
            <w:tcW w:w="6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Default="00FE28DC" w:rsidP="00901703">
            <w:pPr>
              <w:pStyle w:val="a0"/>
              <w:spacing w:after="0" w:line="240" w:lineRule="auto"/>
              <w:jc w:val="center"/>
            </w:pPr>
            <w:r>
              <w:rPr>
                <w:bCs/>
              </w:rPr>
              <w:t>№</w:t>
            </w:r>
          </w:p>
        </w:tc>
        <w:tc>
          <w:tcPr>
            <w:tcW w:w="44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Default="00FE28DC" w:rsidP="00901703">
            <w:pPr>
              <w:pStyle w:val="a0"/>
              <w:spacing w:after="0" w:line="240" w:lineRule="auto"/>
            </w:pPr>
            <w:proofErr w:type="spellStart"/>
            <w:r>
              <w:rPr>
                <w:bCs/>
              </w:rPr>
              <w:t>Критерии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оценки</w:t>
            </w:r>
            <w:proofErr w:type="spellEnd"/>
          </w:p>
        </w:tc>
        <w:tc>
          <w:tcPr>
            <w:tcW w:w="31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Default="00FE28DC" w:rsidP="00901703">
            <w:pPr>
              <w:pStyle w:val="a0"/>
              <w:spacing w:after="0" w:line="240" w:lineRule="auto"/>
              <w:ind w:firstLine="47"/>
            </w:pPr>
            <w:proofErr w:type="spellStart"/>
            <w:r>
              <w:rPr>
                <w:bCs/>
              </w:rPr>
              <w:t>Результат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оценки</w:t>
            </w:r>
            <w:proofErr w:type="spellEnd"/>
          </w:p>
        </w:tc>
        <w:tc>
          <w:tcPr>
            <w:tcW w:w="1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Default="00FE28DC" w:rsidP="00901703">
            <w:pPr>
              <w:pStyle w:val="a0"/>
              <w:spacing w:after="0" w:line="240" w:lineRule="auto"/>
            </w:pPr>
            <w:proofErr w:type="spellStart"/>
            <w:r>
              <w:rPr>
                <w:bCs/>
              </w:rPr>
              <w:t>Балл</w:t>
            </w:r>
            <w:proofErr w:type="spellEnd"/>
          </w:p>
        </w:tc>
      </w:tr>
      <w:tr w:rsidR="00E86E16">
        <w:trPr>
          <w:trHeight w:val="308"/>
        </w:trPr>
        <w:tc>
          <w:tcPr>
            <w:tcW w:w="62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Default="00FE28DC" w:rsidP="00901703">
            <w:pPr>
              <w:pStyle w:val="a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443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Pr="006642C3" w:rsidRDefault="00FE28DC" w:rsidP="00901703">
            <w:pPr>
              <w:pStyle w:val="a0"/>
              <w:spacing w:after="0" w:line="240" w:lineRule="auto"/>
              <w:rPr>
                <w:lang w:val="ru-RU"/>
              </w:rPr>
            </w:pPr>
            <w:r w:rsidRPr="006642C3">
              <w:rPr>
                <w:lang w:val="ru-RU"/>
              </w:rPr>
              <w:t>Отсутствуют подобные технологии, применяющие по указанным показаниям</w:t>
            </w:r>
          </w:p>
        </w:tc>
        <w:tc>
          <w:tcPr>
            <w:tcW w:w="31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Default="00FE28DC" w:rsidP="00901703">
            <w:pPr>
              <w:pStyle w:val="a0"/>
              <w:spacing w:after="0" w:line="240" w:lineRule="auto"/>
              <w:ind w:left="80"/>
            </w:pPr>
            <w:proofErr w:type="spellStart"/>
            <w:r>
              <w:t>Во</w:t>
            </w:r>
            <w:proofErr w:type="spellEnd"/>
            <w:r>
              <w:t xml:space="preserve"> </w:t>
            </w:r>
            <w:proofErr w:type="spellStart"/>
            <w:r>
              <w:t>всем</w:t>
            </w:r>
            <w:proofErr w:type="spellEnd"/>
            <w:r>
              <w:t xml:space="preserve"> </w:t>
            </w:r>
            <w:proofErr w:type="spellStart"/>
            <w:r>
              <w:t>мире</w:t>
            </w:r>
            <w:proofErr w:type="spellEnd"/>
          </w:p>
        </w:tc>
        <w:tc>
          <w:tcPr>
            <w:tcW w:w="1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Default="00FE28DC" w:rsidP="00901703">
            <w:pPr>
              <w:pStyle w:val="a0"/>
              <w:spacing w:after="0" w:line="240" w:lineRule="auto"/>
              <w:ind w:left="80"/>
            </w:pPr>
            <w:r>
              <w:t>10</w:t>
            </w:r>
          </w:p>
        </w:tc>
      </w:tr>
      <w:tr w:rsidR="00E86E16">
        <w:trPr>
          <w:trHeight w:val="307"/>
        </w:trPr>
        <w:tc>
          <w:tcPr>
            <w:tcW w:w="62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Default="00E86E16" w:rsidP="00901703">
            <w:pPr>
              <w:pStyle w:val="a0"/>
              <w:spacing w:after="0" w:line="240" w:lineRule="auto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Default="00E86E16" w:rsidP="00901703">
            <w:pPr>
              <w:pStyle w:val="a0"/>
              <w:spacing w:after="0" w:line="240" w:lineRule="auto"/>
            </w:pPr>
          </w:p>
        </w:tc>
        <w:tc>
          <w:tcPr>
            <w:tcW w:w="31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Default="00FE28DC" w:rsidP="00901703">
            <w:pPr>
              <w:pStyle w:val="a0"/>
              <w:spacing w:after="0" w:line="240" w:lineRule="auto"/>
              <w:ind w:left="80"/>
            </w:pPr>
            <w:r>
              <w:t xml:space="preserve">В </w:t>
            </w:r>
            <w:proofErr w:type="spellStart"/>
            <w:r>
              <w:t>Азии</w:t>
            </w:r>
            <w:proofErr w:type="spellEnd"/>
          </w:p>
        </w:tc>
        <w:tc>
          <w:tcPr>
            <w:tcW w:w="1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Default="00FE28DC" w:rsidP="00901703">
            <w:pPr>
              <w:pStyle w:val="a0"/>
              <w:spacing w:after="0" w:line="240" w:lineRule="auto"/>
              <w:ind w:left="80"/>
            </w:pPr>
            <w:r>
              <w:t>9</w:t>
            </w:r>
          </w:p>
        </w:tc>
      </w:tr>
      <w:tr w:rsidR="00E86E16">
        <w:trPr>
          <w:trHeight w:val="20"/>
        </w:trPr>
        <w:tc>
          <w:tcPr>
            <w:tcW w:w="62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Default="00E86E16" w:rsidP="00901703">
            <w:pPr>
              <w:pStyle w:val="a0"/>
              <w:spacing w:after="0" w:line="240" w:lineRule="auto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86E16" w:rsidRDefault="00E86E16" w:rsidP="00901703">
            <w:pPr>
              <w:pStyle w:val="a0"/>
              <w:spacing w:after="0" w:line="240" w:lineRule="auto"/>
            </w:pPr>
          </w:p>
        </w:tc>
        <w:tc>
          <w:tcPr>
            <w:tcW w:w="31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Default="00FE28DC" w:rsidP="00901703">
            <w:pPr>
              <w:pStyle w:val="a0"/>
              <w:spacing w:after="0" w:line="240" w:lineRule="auto"/>
              <w:ind w:left="80"/>
            </w:pPr>
            <w:r>
              <w:t xml:space="preserve">В </w:t>
            </w:r>
            <w:proofErr w:type="spellStart"/>
            <w:r>
              <w:t>Казахстане</w:t>
            </w:r>
            <w:proofErr w:type="spellEnd"/>
          </w:p>
        </w:tc>
        <w:tc>
          <w:tcPr>
            <w:tcW w:w="1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Default="00FE28DC" w:rsidP="00901703">
            <w:pPr>
              <w:pStyle w:val="a0"/>
              <w:spacing w:after="0" w:line="240" w:lineRule="auto"/>
              <w:ind w:left="80"/>
            </w:pPr>
            <w:r>
              <w:t>8</w:t>
            </w:r>
          </w:p>
        </w:tc>
      </w:tr>
      <w:tr w:rsidR="00E86E16">
        <w:trPr>
          <w:trHeight w:val="188"/>
        </w:trPr>
        <w:tc>
          <w:tcPr>
            <w:tcW w:w="62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Default="00FE28DC" w:rsidP="00901703">
            <w:pPr>
              <w:pStyle w:val="a0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443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Pr="006642C3" w:rsidRDefault="00FE28DC" w:rsidP="00901703">
            <w:pPr>
              <w:pStyle w:val="a0"/>
              <w:spacing w:after="0" w:line="240" w:lineRule="auto"/>
              <w:rPr>
                <w:lang w:val="ru-RU"/>
              </w:rPr>
            </w:pPr>
            <w:r w:rsidRPr="006642C3">
              <w:rPr>
                <w:lang w:val="ru-RU"/>
              </w:rPr>
              <w:t>Есть технологии, применяющиеся по указанным показаниям, другой группы (механизма), уступающие по своей клинической или экономической эффективности (на основании Этапа 1 и 4)</w:t>
            </w:r>
          </w:p>
        </w:tc>
        <w:tc>
          <w:tcPr>
            <w:tcW w:w="31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Default="00FE28DC" w:rsidP="00901703">
            <w:pPr>
              <w:pStyle w:val="a0"/>
              <w:spacing w:after="0" w:line="240" w:lineRule="auto"/>
              <w:ind w:left="80"/>
            </w:pPr>
            <w:proofErr w:type="spellStart"/>
            <w:r>
              <w:t>Во</w:t>
            </w:r>
            <w:proofErr w:type="spellEnd"/>
            <w:r>
              <w:t xml:space="preserve"> </w:t>
            </w:r>
            <w:proofErr w:type="spellStart"/>
            <w:r>
              <w:t>всем</w:t>
            </w:r>
            <w:proofErr w:type="spellEnd"/>
            <w:r>
              <w:t xml:space="preserve"> </w:t>
            </w:r>
            <w:proofErr w:type="spellStart"/>
            <w:r>
              <w:t>мире</w:t>
            </w:r>
            <w:proofErr w:type="spellEnd"/>
          </w:p>
        </w:tc>
        <w:tc>
          <w:tcPr>
            <w:tcW w:w="1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Default="00FE28DC" w:rsidP="00901703">
            <w:pPr>
              <w:pStyle w:val="a0"/>
              <w:spacing w:after="0" w:line="240" w:lineRule="auto"/>
              <w:ind w:left="80"/>
            </w:pPr>
            <w:r>
              <w:t>8</w:t>
            </w:r>
          </w:p>
        </w:tc>
      </w:tr>
      <w:tr w:rsidR="00E86E16">
        <w:trPr>
          <w:trHeight w:val="187"/>
        </w:trPr>
        <w:tc>
          <w:tcPr>
            <w:tcW w:w="62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Default="00E86E16" w:rsidP="00901703">
            <w:pPr>
              <w:pStyle w:val="a0"/>
              <w:spacing w:after="0" w:line="240" w:lineRule="auto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Default="00E86E16" w:rsidP="00901703">
            <w:pPr>
              <w:pStyle w:val="a0"/>
              <w:spacing w:after="0" w:line="240" w:lineRule="auto"/>
            </w:pPr>
          </w:p>
        </w:tc>
        <w:tc>
          <w:tcPr>
            <w:tcW w:w="31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Default="00FE28DC" w:rsidP="00901703">
            <w:pPr>
              <w:pStyle w:val="a0"/>
              <w:spacing w:after="0" w:line="240" w:lineRule="auto"/>
              <w:ind w:left="80"/>
            </w:pPr>
            <w:r>
              <w:t xml:space="preserve">В </w:t>
            </w:r>
            <w:proofErr w:type="spellStart"/>
            <w:r>
              <w:t>Азии</w:t>
            </w:r>
            <w:proofErr w:type="spellEnd"/>
          </w:p>
        </w:tc>
        <w:tc>
          <w:tcPr>
            <w:tcW w:w="1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Default="00FE28DC" w:rsidP="00901703">
            <w:pPr>
              <w:pStyle w:val="a0"/>
              <w:spacing w:after="0" w:line="240" w:lineRule="auto"/>
              <w:ind w:left="80"/>
            </w:pPr>
            <w:r>
              <w:t>7</w:t>
            </w:r>
          </w:p>
        </w:tc>
      </w:tr>
      <w:tr w:rsidR="00E86E16">
        <w:trPr>
          <w:trHeight w:val="321"/>
        </w:trPr>
        <w:tc>
          <w:tcPr>
            <w:tcW w:w="62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Default="00E86E16" w:rsidP="00901703">
            <w:pPr>
              <w:pStyle w:val="a0"/>
              <w:spacing w:after="0" w:line="240" w:lineRule="auto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86E16" w:rsidRDefault="00E86E16" w:rsidP="00901703">
            <w:pPr>
              <w:pStyle w:val="a0"/>
              <w:spacing w:after="0" w:line="240" w:lineRule="auto"/>
            </w:pPr>
          </w:p>
        </w:tc>
        <w:tc>
          <w:tcPr>
            <w:tcW w:w="31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Default="00FE28DC" w:rsidP="00901703">
            <w:pPr>
              <w:pStyle w:val="a0"/>
              <w:spacing w:after="0" w:line="240" w:lineRule="auto"/>
              <w:ind w:left="80"/>
            </w:pPr>
            <w:r>
              <w:t xml:space="preserve">В </w:t>
            </w:r>
            <w:proofErr w:type="spellStart"/>
            <w:r>
              <w:t>Казахстане</w:t>
            </w:r>
            <w:proofErr w:type="spellEnd"/>
          </w:p>
        </w:tc>
        <w:tc>
          <w:tcPr>
            <w:tcW w:w="1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Default="00FE28DC" w:rsidP="00901703">
            <w:pPr>
              <w:pStyle w:val="a0"/>
              <w:spacing w:after="0" w:line="240" w:lineRule="auto"/>
              <w:ind w:left="80"/>
            </w:pPr>
            <w:r>
              <w:t>6</w:t>
            </w:r>
          </w:p>
        </w:tc>
      </w:tr>
      <w:tr w:rsidR="00E86E16">
        <w:trPr>
          <w:trHeight w:val="355"/>
        </w:trPr>
        <w:tc>
          <w:tcPr>
            <w:tcW w:w="62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Default="00FE28DC" w:rsidP="00901703">
            <w:pPr>
              <w:pStyle w:val="a0"/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443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86E16" w:rsidRPr="006642C3" w:rsidRDefault="00FE28DC" w:rsidP="00901703">
            <w:pPr>
              <w:pStyle w:val="a0"/>
              <w:spacing w:after="0" w:line="240" w:lineRule="auto"/>
              <w:rPr>
                <w:lang w:val="ru-RU"/>
              </w:rPr>
            </w:pPr>
            <w:r w:rsidRPr="006642C3">
              <w:rPr>
                <w:lang w:val="ru-RU"/>
              </w:rPr>
              <w:t>Есть прямые аналоги заявляемой технологии, уступающие по своей клинической или экономической эффективности (на основании Этапа 1 и 4)</w:t>
            </w:r>
          </w:p>
        </w:tc>
        <w:tc>
          <w:tcPr>
            <w:tcW w:w="31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Default="00FE28DC" w:rsidP="00901703">
            <w:pPr>
              <w:pStyle w:val="a0"/>
              <w:spacing w:after="0" w:line="240" w:lineRule="auto"/>
              <w:ind w:left="80"/>
            </w:pPr>
            <w:proofErr w:type="spellStart"/>
            <w:r>
              <w:t>Во</w:t>
            </w:r>
            <w:proofErr w:type="spellEnd"/>
            <w:r>
              <w:t xml:space="preserve"> </w:t>
            </w:r>
            <w:proofErr w:type="spellStart"/>
            <w:r>
              <w:t>всем</w:t>
            </w:r>
            <w:proofErr w:type="spellEnd"/>
            <w:r>
              <w:t xml:space="preserve"> </w:t>
            </w:r>
            <w:proofErr w:type="spellStart"/>
            <w:r>
              <w:t>мире</w:t>
            </w:r>
            <w:proofErr w:type="spellEnd"/>
          </w:p>
        </w:tc>
        <w:tc>
          <w:tcPr>
            <w:tcW w:w="1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Default="00FE28DC" w:rsidP="00901703">
            <w:pPr>
              <w:pStyle w:val="a0"/>
              <w:spacing w:after="0" w:line="240" w:lineRule="auto"/>
              <w:ind w:left="80"/>
            </w:pPr>
            <w:r>
              <w:t>6</w:t>
            </w:r>
          </w:p>
        </w:tc>
      </w:tr>
      <w:tr w:rsidR="00E86E16">
        <w:trPr>
          <w:trHeight w:val="405"/>
        </w:trPr>
        <w:tc>
          <w:tcPr>
            <w:tcW w:w="62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Default="00E86E16" w:rsidP="00901703">
            <w:pPr>
              <w:pStyle w:val="a0"/>
              <w:spacing w:after="0" w:line="240" w:lineRule="auto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86E16" w:rsidRDefault="00E86E16" w:rsidP="00901703">
            <w:pPr>
              <w:pStyle w:val="a0"/>
              <w:spacing w:after="0" w:line="240" w:lineRule="auto"/>
            </w:pPr>
          </w:p>
        </w:tc>
        <w:tc>
          <w:tcPr>
            <w:tcW w:w="31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Default="00FE28DC" w:rsidP="00901703">
            <w:pPr>
              <w:pStyle w:val="a0"/>
              <w:spacing w:after="0" w:line="240" w:lineRule="auto"/>
              <w:ind w:left="80"/>
            </w:pPr>
            <w:r>
              <w:t xml:space="preserve">В </w:t>
            </w:r>
            <w:proofErr w:type="spellStart"/>
            <w:r>
              <w:t>Азии</w:t>
            </w:r>
            <w:proofErr w:type="spellEnd"/>
          </w:p>
        </w:tc>
        <w:tc>
          <w:tcPr>
            <w:tcW w:w="1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Default="00FE28DC" w:rsidP="00901703">
            <w:pPr>
              <w:pStyle w:val="a0"/>
              <w:spacing w:after="0" w:line="240" w:lineRule="auto"/>
              <w:ind w:left="80"/>
            </w:pPr>
            <w:r>
              <w:t>5</w:t>
            </w:r>
          </w:p>
        </w:tc>
      </w:tr>
      <w:tr w:rsidR="00E86E16">
        <w:trPr>
          <w:trHeight w:val="405"/>
        </w:trPr>
        <w:tc>
          <w:tcPr>
            <w:tcW w:w="62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Default="00E86E16" w:rsidP="00901703">
            <w:pPr>
              <w:pStyle w:val="a0"/>
              <w:spacing w:after="0" w:line="240" w:lineRule="auto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86E16" w:rsidRDefault="00E86E16" w:rsidP="00901703">
            <w:pPr>
              <w:pStyle w:val="a0"/>
              <w:spacing w:after="0" w:line="240" w:lineRule="auto"/>
            </w:pPr>
          </w:p>
        </w:tc>
        <w:tc>
          <w:tcPr>
            <w:tcW w:w="31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Default="00FE28DC" w:rsidP="00901703">
            <w:pPr>
              <w:pStyle w:val="a0"/>
              <w:spacing w:after="0" w:line="240" w:lineRule="auto"/>
              <w:ind w:left="80"/>
            </w:pPr>
            <w:r>
              <w:t xml:space="preserve">В </w:t>
            </w:r>
            <w:proofErr w:type="spellStart"/>
            <w:r>
              <w:t>Казахстане</w:t>
            </w:r>
            <w:proofErr w:type="spellEnd"/>
          </w:p>
        </w:tc>
        <w:tc>
          <w:tcPr>
            <w:tcW w:w="1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Default="00FE28DC" w:rsidP="00901703">
            <w:pPr>
              <w:pStyle w:val="a0"/>
              <w:spacing w:after="0" w:line="240" w:lineRule="auto"/>
              <w:ind w:left="80"/>
            </w:pPr>
            <w:r>
              <w:rPr>
                <w:b/>
                <w:bCs/>
                <w:color w:val="FF0000"/>
                <w:shd w:val="clear" w:color="auto" w:fill="FFFF00"/>
              </w:rPr>
              <w:t>4</w:t>
            </w:r>
          </w:p>
        </w:tc>
      </w:tr>
      <w:tr w:rsidR="00E86E16">
        <w:trPr>
          <w:trHeight w:val="66"/>
        </w:trPr>
        <w:tc>
          <w:tcPr>
            <w:tcW w:w="62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Default="00FE28DC" w:rsidP="00901703">
            <w:pPr>
              <w:pStyle w:val="a0"/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443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Pr="006642C3" w:rsidRDefault="00FE28DC" w:rsidP="00901703">
            <w:pPr>
              <w:pStyle w:val="a0"/>
              <w:spacing w:after="0" w:line="240" w:lineRule="auto"/>
              <w:rPr>
                <w:lang w:val="ru-RU"/>
              </w:rPr>
            </w:pPr>
            <w:r w:rsidRPr="006642C3">
              <w:rPr>
                <w:lang w:val="ru-RU"/>
              </w:rPr>
              <w:t>Есть технологии, применяющиеся по указанным показаниям, другой группы (механизма), заявляемая технология не превосходит их по клинической или экономической эффективности (на основании Этапа 1 и 4)</w:t>
            </w:r>
          </w:p>
        </w:tc>
        <w:tc>
          <w:tcPr>
            <w:tcW w:w="31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Default="00FE28DC" w:rsidP="00901703">
            <w:pPr>
              <w:pStyle w:val="a0"/>
              <w:spacing w:after="0" w:line="240" w:lineRule="auto"/>
              <w:ind w:left="80"/>
            </w:pPr>
            <w:proofErr w:type="spellStart"/>
            <w:r>
              <w:t>Во</w:t>
            </w:r>
            <w:proofErr w:type="spellEnd"/>
            <w:r>
              <w:t xml:space="preserve"> </w:t>
            </w:r>
            <w:proofErr w:type="spellStart"/>
            <w:r>
              <w:t>всем</w:t>
            </w:r>
            <w:proofErr w:type="spellEnd"/>
            <w:r>
              <w:t xml:space="preserve"> </w:t>
            </w:r>
            <w:proofErr w:type="spellStart"/>
            <w:r>
              <w:t>мире</w:t>
            </w:r>
            <w:proofErr w:type="spellEnd"/>
          </w:p>
        </w:tc>
        <w:tc>
          <w:tcPr>
            <w:tcW w:w="1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Default="00FE28DC" w:rsidP="00901703">
            <w:pPr>
              <w:pStyle w:val="a0"/>
              <w:spacing w:after="0" w:line="240" w:lineRule="auto"/>
              <w:ind w:left="80"/>
            </w:pPr>
            <w:r>
              <w:t>4</w:t>
            </w:r>
          </w:p>
        </w:tc>
      </w:tr>
      <w:tr w:rsidR="00E86E16">
        <w:trPr>
          <w:trHeight w:val="585"/>
        </w:trPr>
        <w:tc>
          <w:tcPr>
            <w:tcW w:w="62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Default="00E86E16" w:rsidP="00901703">
            <w:pPr>
              <w:pStyle w:val="a0"/>
              <w:spacing w:after="0" w:line="240" w:lineRule="auto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86E16" w:rsidRDefault="00E86E16" w:rsidP="00901703">
            <w:pPr>
              <w:pStyle w:val="a0"/>
              <w:spacing w:after="0" w:line="240" w:lineRule="auto"/>
            </w:pPr>
          </w:p>
        </w:tc>
        <w:tc>
          <w:tcPr>
            <w:tcW w:w="31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Default="00FE28DC" w:rsidP="00901703">
            <w:pPr>
              <w:pStyle w:val="a0"/>
              <w:spacing w:after="0" w:line="240" w:lineRule="auto"/>
              <w:ind w:left="80"/>
            </w:pPr>
            <w:r>
              <w:t xml:space="preserve">В </w:t>
            </w:r>
            <w:proofErr w:type="spellStart"/>
            <w:r>
              <w:t>Азии</w:t>
            </w:r>
            <w:proofErr w:type="spellEnd"/>
          </w:p>
        </w:tc>
        <w:tc>
          <w:tcPr>
            <w:tcW w:w="1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Default="00FE28DC" w:rsidP="00901703">
            <w:pPr>
              <w:pStyle w:val="a0"/>
              <w:spacing w:after="0" w:line="240" w:lineRule="auto"/>
              <w:ind w:left="80"/>
            </w:pPr>
            <w:r>
              <w:t>3</w:t>
            </w:r>
          </w:p>
        </w:tc>
      </w:tr>
      <w:tr w:rsidR="00E86E16">
        <w:trPr>
          <w:trHeight w:val="585"/>
        </w:trPr>
        <w:tc>
          <w:tcPr>
            <w:tcW w:w="62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Default="00E86E16" w:rsidP="00901703">
            <w:pPr>
              <w:pStyle w:val="a0"/>
              <w:spacing w:after="0" w:line="240" w:lineRule="auto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86E16" w:rsidRDefault="00E86E16" w:rsidP="00901703">
            <w:pPr>
              <w:pStyle w:val="a0"/>
              <w:spacing w:after="0" w:line="240" w:lineRule="auto"/>
            </w:pPr>
          </w:p>
        </w:tc>
        <w:tc>
          <w:tcPr>
            <w:tcW w:w="31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Default="00FE28DC" w:rsidP="00901703">
            <w:pPr>
              <w:pStyle w:val="a0"/>
              <w:spacing w:after="0" w:line="240" w:lineRule="auto"/>
              <w:ind w:left="80"/>
            </w:pPr>
            <w:r>
              <w:t xml:space="preserve">В </w:t>
            </w:r>
            <w:proofErr w:type="spellStart"/>
            <w:r>
              <w:t>Казахстане</w:t>
            </w:r>
            <w:proofErr w:type="spellEnd"/>
          </w:p>
        </w:tc>
        <w:tc>
          <w:tcPr>
            <w:tcW w:w="1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Default="00FE28DC" w:rsidP="00901703">
            <w:pPr>
              <w:pStyle w:val="a0"/>
              <w:spacing w:after="0" w:line="240" w:lineRule="auto"/>
              <w:ind w:left="80"/>
            </w:pPr>
            <w:r>
              <w:t>2</w:t>
            </w:r>
          </w:p>
        </w:tc>
      </w:tr>
      <w:tr w:rsidR="00E86E16">
        <w:trPr>
          <w:trHeight w:val="456"/>
        </w:trPr>
        <w:tc>
          <w:tcPr>
            <w:tcW w:w="62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Default="00FE28DC" w:rsidP="00901703">
            <w:pPr>
              <w:pStyle w:val="a0"/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443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Pr="006642C3" w:rsidRDefault="00FE28DC" w:rsidP="00901703">
            <w:pPr>
              <w:pStyle w:val="a0"/>
              <w:spacing w:after="0" w:line="240" w:lineRule="auto"/>
              <w:rPr>
                <w:lang w:val="ru-RU"/>
              </w:rPr>
            </w:pPr>
            <w:r w:rsidRPr="006642C3">
              <w:rPr>
                <w:lang w:val="ru-RU"/>
              </w:rPr>
              <w:t>Есть прямые аналоги заявляемой технологии,  применяющиеся по указанным показаниям, другой группы (механизма), заявляемая технология не превосходит их по клинической или экономической эффективности (на основании Этапа 1 и 4)</w:t>
            </w:r>
          </w:p>
        </w:tc>
        <w:tc>
          <w:tcPr>
            <w:tcW w:w="31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Default="00FE28DC" w:rsidP="00901703">
            <w:pPr>
              <w:pStyle w:val="a0"/>
              <w:spacing w:after="0" w:line="240" w:lineRule="auto"/>
              <w:ind w:left="80"/>
            </w:pPr>
            <w:proofErr w:type="spellStart"/>
            <w:r>
              <w:t>Во</w:t>
            </w:r>
            <w:proofErr w:type="spellEnd"/>
            <w:r>
              <w:t xml:space="preserve"> </w:t>
            </w:r>
            <w:proofErr w:type="spellStart"/>
            <w:r>
              <w:t>всем</w:t>
            </w:r>
            <w:proofErr w:type="spellEnd"/>
            <w:r>
              <w:t xml:space="preserve"> </w:t>
            </w:r>
            <w:proofErr w:type="spellStart"/>
            <w:r>
              <w:t>мире</w:t>
            </w:r>
            <w:proofErr w:type="spellEnd"/>
          </w:p>
        </w:tc>
        <w:tc>
          <w:tcPr>
            <w:tcW w:w="1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Default="00FE28DC" w:rsidP="00901703">
            <w:pPr>
              <w:pStyle w:val="a0"/>
              <w:spacing w:after="0" w:line="240" w:lineRule="auto"/>
              <w:ind w:left="80"/>
            </w:pPr>
            <w:r>
              <w:t>2</w:t>
            </w:r>
          </w:p>
        </w:tc>
      </w:tr>
      <w:tr w:rsidR="00E86E16">
        <w:trPr>
          <w:trHeight w:val="393"/>
        </w:trPr>
        <w:tc>
          <w:tcPr>
            <w:tcW w:w="62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Default="00E86E16" w:rsidP="00901703">
            <w:pPr>
              <w:pStyle w:val="a0"/>
              <w:spacing w:after="0" w:line="240" w:lineRule="auto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Default="00E86E16" w:rsidP="00901703">
            <w:pPr>
              <w:pStyle w:val="a0"/>
              <w:spacing w:after="0" w:line="240" w:lineRule="auto"/>
            </w:pPr>
          </w:p>
        </w:tc>
        <w:tc>
          <w:tcPr>
            <w:tcW w:w="31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Default="00FE28DC" w:rsidP="00901703">
            <w:pPr>
              <w:pStyle w:val="a0"/>
              <w:spacing w:after="0" w:line="240" w:lineRule="auto"/>
              <w:ind w:left="80"/>
            </w:pPr>
            <w:r>
              <w:t xml:space="preserve">В </w:t>
            </w:r>
            <w:proofErr w:type="spellStart"/>
            <w:r>
              <w:t>Азии</w:t>
            </w:r>
            <w:proofErr w:type="spellEnd"/>
          </w:p>
        </w:tc>
        <w:tc>
          <w:tcPr>
            <w:tcW w:w="1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Default="00FE28DC" w:rsidP="00901703">
            <w:pPr>
              <w:pStyle w:val="a0"/>
              <w:spacing w:after="0" w:line="240" w:lineRule="auto"/>
              <w:ind w:left="80"/>
            </w:pPr>
            <w:r>
              <w:t>1</w:t>
            </w:r>
          </w:p>
        </w:tc>
      </w:tr>
      <w:tr w:rsidR="00E86E16">
        <w:trPr>
          <w:trHeight w:val="460"/>
        </w:trPr>
        <w:tc>
          <w:tcPr>
            <w:tcW w:w="62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Default="00E86E16" w:rsidP="00901703">
            <w:pPr>
              <w:pStyle w:val="a0"/>
              <w:spacing w:after="0" w:line="240" w:lineRule="auto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Default="00E86E16" w:rsidP="00901703">
            <w:pPr>
              <w:pStyle w:val="a0"/>
              <w:spacing w:after="0" w:line="240" w:lineRule="auto"/>
            </w:pPr>
          </w:p>
        </w:tc>
        <w:tc>
          <w:tcPr>
            <w:tcW w:w="31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Default="00FE28DC" w:rsidP="00901703">
            <w:pPr>
              <w:pStyle w:val="a0"/>
              <w:spacing w:after="0" w:line="240" w:lineRule="auto"/>
              <w:ind w:left="80"/>
            </w:pPr>
            <w:r>
              <w:t xml:space="preserve">В </w:t>
            </w:r>
            <w:proofErr w:type="spellStart"/>
            <w:r>
              <w:t>Казахстане</w:t>
            </w:r>
            <w:proofErr w:type="spellEnd"/>
          </w:p>
        </w:tc>
        <w:tc>
          <w:tcPr>
            <w:tcW w:w="1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Default="00FE28DC" w:rsidP="00901703">
            <w:pPr>
              <w:pStyle w:val="a0"/>
              <w:spacing w:after="0" w:line="240" w:lineRule="auto"/>
              <w:ind w:left="80"/>
            </w:pPr>
            <w:r>
              <w:t>0</w:t>
            </w:r>
          </w:p>
        </w:tc>
      </w:tr>
    </w:tbl>
    <w:p w:rsidR="00E86E16" w:rsidRDefault="00E86E16" w:rsidP="00901703">
      <w:pPr>
        <w:pStyle w:val="a0"/>
        <w:spacing w:after="0" w:line="240" w:lineRule="auto"/>
        <w:ind w:left="-426" w:firstLine="360"/>
        <w:jc w:val="both"/>
      </w:pPr>
    </w:p>
    <w:p w:rsidR="00E86E16" w:rsidRDefault="00FE28DC" w:rsidP="00901703">
      <w:pPr>
        <w:pStyle w:val="a0"/>
        <w:spacing w:after="0" w:line="240" w:lineRule="auto"/>
        <w:jc w:val="center"/>
      </w:pPr>
      <w:bookmarkStart w:id="2" w:name="Таблица8_уникальность1"/>
      <w:bookmarkEnd w:id="2"/>
      <w:proofErr w:type="spellStart"/>
      <w:proofErr w:type="gramStart"/>
      <w:r>
        <w:rPr>
          <w:b/>
        </w:rPr>
        <w:t>Таблица</w:t>
      </w:r>
      <w:proofErr w:type="spellEnd"/>
      <w:r>
        <w:rPr>
          <w:b/>
        </w:rPr>
        <w:t xml:space="preserve"> № 15.</w:t>
      </w:r>
      <w:proofErr w:type="gramEnd"/>
    </w:p>
    <w:p w:rsidR="00E86E16" w:rsidRDefault="00FE28DC" w:rsidP="00901703">
      <w:pPr>
        <w:pStyle w:val="a0"/>
        <w:spacing w:after="0" w:line="240" w:lineRule="auto"/>
        <w:jc w:val="center"/>
      </w:pPr>
      <w:proofErr w:type="spellStart"/>
      <w:r>
        <w:rPr>
          <w:b/>
        </w:rPr>
        <w:lastRenderedPageBreak/>
        <w:t>Результаты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оценки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исследования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доказательств</w:t>
      </w:r>
      <w:proofErr w:type="spellEnd"/>
      <w:r>
        <w:rPr>
          <w:b/>
        </w:rPr>
        <w:t xml:space="preserve"> </w:t>
      </w:r>
    </w:p>
    <w:p w:rsidR="00E86E16" w:rsidRDefault="00FE28DC" w:rsidP="00901703">
      <w:pPr>
        <w:pStyle w:val="a0"/>
        <w:spacing w:after="0" w:line="240" w:lineRule="auto"/>
        <w:jc w:val="center"/>
      </w:pPr>
      <w:proofErr w:type="spellStart"/>
      <w:proofErr w:type="gramStart"/>
      <w:r>
        <w:rPr>
          <w:b/>
        </w:rPr>
        <w:t>клинико-экономической</w:t>
      </w:r>
      <w:proofErr w:type="spellEnd"/>
      <w:proofErr w:type="gramEnd"/>
      <w:r>
        <w:rPr>
          <w:b/>
        </w:rPr>
        <w:t xml:space="preserve"> </w:t>
      </w:r>
      <w:proofErr w:type="spellStart"/>
      <w:r>
        <w:rPr>
          <w:b/>
        </w:rPr>
        <w:t>эффективности</w:t>
      </w:r>
      <w:proofErr w:type="spellEnd"/>
    </w:p>
    <w:p w:rsidR="00E86E16" w:rsidRDefault="00E86E16" w:rsidP="00901703">
      <w:pPr>
        <w:pStyle w:val="a0"/>
        <w:spacing w:after="0" w:line="240" w:lineRule="auto"/>
        <w:jc w:val="center"/>
      </w:pPr>
    </w:p>
    <w:tbl>
      <w:tblPr>
        <w:tblW w:w="0" w:type="auto"/>
        <w:tblInd w:w="-32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58"/>
        <w:gridCol w:w="2126"/>
        <w:gridCol w:w="2268"/>
        <w:gridCol w:w="4464"/>
      </w:tblGrid>
      <w:tr w:rsidR="00E86E16" w:rsidTr="002C2406">
        <w:tc>
          <w:tcPr>
            <w:tcW w:w="8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Default="00E86E16" w:rsidP="00901703">
            <w:pPr>
              <w:pStyle w:val="a0"/>
              <w:spacing w:after="0" w:line="240" w:lineRule="auto"/>
              <w:jc w:val="center"/>
            </w:pP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Default="00FE28DC" w:rsidP="00901703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673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Default="00FE28DC" w:rsidP="00901703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E86E16" w:rsidTr="002C2406">
        <w:tc>
          <w:tcPr>
            <w:tcW w:w="8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Default="00FE28DC" w:rsidP="00901703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Default="00FE28DC" w:rsidP="00901703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color w:val="000000"/>
              </w:rPr>
              <w:t>Номер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исследования</w:t>
            </w:r>
            <w:proofErr w:type="spellEnd"/>
          </w:p>
        </w:tc>
        <w:tc>
          <w:tcPr>
            <w:tcW w:w="673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Default="00FE28DC" w:rsidP="00901703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</w:tr>
      <w:tr w:rsidR="00E86E16" w:rsidRPr="00873F57" w:rsidTr="002C2406">
        <w:tc>
          <w:tcPr>
            <w:tcW w:w="8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Default="00FE28DC" w:rsidP="00901703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Pr="006642C3" w:rsidRDefault="00FE28DC" w:rsidP="00901703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6642C3">
              <w:rPr>
                <w:color w:val="000000"/>
                <w:lang w:val="ru-RU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673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Default="00FE28DC" w:rsidP="00901703">
            <w:pPr>
              <w:pStyle w:val="a1"/>
              <w:spacing w:after="0" w:line="240" w:lineRule="auto"/>
            </w:pPr>
            <w:r>
              <w:rPr>
                <w:color w:val="000000"/>
              </w:rPr>
              <w:t xml:space="preserve">Incremental cost-utility analysis of deep anterior lamellar </w:t>
            </w:r>
            <w:proofErr w:type="spellStart"/>
            <w:r>
              <w:rPr>
                <w:color w:val="000000"/>
              </w:rPr>
              <w:t>keratoplasty</w:t>
            </w:r>
            <w:proofErr w:type="spellEnd"/>
            <w:r>
              <w:rPr>
                <w:color w:val="000000"/>
              </w:rPr>
              <w:t xml:space="preserve"> compared with penetrating </w:t>
            </w:r>
            <w:proofErr w:type="spellStart"/>
            <w:r>
              <w:rPr>
                <w:color w:val="000000"/>
              </w:rPr>
              <w:t>keratoplasty</w:t>
            </w:r>
            <w:proofErr w:type="spellEnd"/>
            <w:r>
              <w:rPr>
                <w:color w:val="000000"/>
              </w:rPr>
              <w:t xml:space="preserve"> for the treatment of </w:t>
            </w:r>
            <w:proofErr w:type="spellStart"/>
            <w:r>
              <w:rPr>
                <w:color w:val="000000"/>
              </w:rPr>
              <w:t>keratoconus</w:t>
            </w:r>
            <w:proofErr w:type="spellEnd"/>
            <w:r>
              <w:rPr>
                <w:color w:val="000000"/>
              </w:rPr>
              <w:t xml:space="preserve">. </w:t>
            </w:r>
            <w:hyperlink r:id="rId46">
              <w:r>
                <w:rPr>
                  <w:rStyle w:val="-"/>
                  <w:color w:val="000000"/>
                  <w:u w:val="none"/>
                  <w:lang w:val="de-DE"/>
                </w:rPr>
                <w:t>Koo TS</w:t>
              </w:r>
            </w:hyperlink>
            <w:r>
              <w:rPr>
                <w:color w:val="000000"/>
                <w:lang w:val="de-DE"/>
              </w:rPr>
              <w:t xml:space="preserve">, </w:t>
            </w:r>
            <w:hyperlink r:id="rId47">
              <w:r>
                <w:rPr>
                  <w:rStyle w:val="-"/>
                  <w:color w:val="000000"/>
                  <w:u w:val="none"/>
                  <w:lang w:val="de-DE"/>
                </w:rPr>
                <w:t>Finkelstein E</w:t>
              </w:r>
            </w:hyperlink>
            <w:r>
              <w:rPr>
                <w:color w:val="000000"/>
                <w:lang w:val="de-DE"/>
              </w:rPr>
              <w:t xml:space="preserve">, </w:t>
            </w:r>
            <w:hyperlink r:id="rId48">
              <w:r>
                <w:rPr>
                  <w:rStyle w:val="-"/>
                  <w:color w:val="000000"/>
                  <w:u w:val="none"/>
                  <w:lang w:val="de-DE"/>
                </w:rPr>
                <w:t>Tan D</w:t>
              </w:r>
            </w:hyperlink>
            <w:r>
              <w:rPr>
                <w:color w:val="000000"/>
                <w:lang w:val="de-DE"/>
              </w:rPr>
              <w:t xml:space="preserve">, </w:t>
            </w:r>
            <w:hyperlink r:id="rId49">
              <w:r>
                <w:rPr>
                  <w:rStyle w:val="-"/>
                  <w:color w:val="000000"/>
                  <w:u w:val="none"/>
                  <w:lang w:val="de-DE"/>
                </w:rPr>
                <w:t>Mehta JS</w:t>
              </w:r>
            </w:hyperlink>
            <w:r>
              <w:rPr>
                <w:color w:val="000000"/>
                <w:lang w:val="de-DE"/>
              </w:rPr>
              <w:t xml:space="preserve">. </w:t>
            </w:r>
            <w:hyperlink r:id="rId50">
              <w:r>
                <w:rPr>
                  <w:rStyle w:val="-"/>
                  <w:color w:val="000000"/>
                  <w:u w:val="none"/>
                  <w:lang w:val="de-DE"/>
                </w:rPr>
                <w:t xml:space="preserve">Am J </w:t>
              </w:r>
              <w:proofErr w:type="spellStart"/>
              <w:r>
                <w:rPr>
                  <w:rStyle w:val="-"/>
                  <w:color w:val="000000"/>
                  <w:u w:val="none"/>
                  <w:lang w:val="de-DE"/>
                </w:rPr>
                <w:t>Ophthalmol</w:t>
              </w:r>
              <w:proofErr w:type="spellEnd"/>
              <w:r>
                <w:rPr>
                  <w:rStyle w:val="-"/>
                  <w:color w:val="000000"/>
                  <w:u w:val="none"/>
                  <w:lang w:val="de-DE"/>
                </w:rPr>
                <w:t>.</w:t>
              </w:r>
            </w:hyperlink>
            <w:r>
              <w:rPr>
                <w:color w:val="000000"/>
                <w:lang w:val="de-DE"/>
              </w:rPr>
              <w:t xml:space="preserve"> 2011 Jul;152(1):40-47.</w:t>
            </w:r>
          </w:p>
          <w:p w:rsidR="00E86E16" w:rsidRDefault="00873F57" w:rsidP="00901703">
            <w:pPr>
              <w:pStyle w:val="1"/>
              <w:numPr>
                <w:ilvl w:val="0"/>
                <w:numId w:val="1"/>
              </w:numPr>
              <w:spacing w:after="0" w:line="240" w:lineRule="auto"/>
            </w:pPr>
            <w:hyperlink r:id="rId51">
              <w:r w:rsidR="00FE28DC">
                <w:rPr>
                  <w:rStyle w:val="-"/>
                  <w:b w:val="0"/>
                  <w:color w:val="3366FF"/>
                  <w:sz w:val="24"/>
                  <w:szCs w:val="24"/>
                  <w:u w:val="none"/>
                  <w:lang w:val="de-DE"/>
                </w:rPr>
                <w:t>http://www.ncbi.nlm.nih.gov/pubmed/21570048</w:t>
              </w:r>
            </w:hyperlink>
          </w:p>
        </w:tc>
      </w:tr>
      <w:tr w:rsidR="00E86E16" w:rsidTr="002C2406">
        <w:trPr>
          <w:trHeight w:val="158"/>
        </w:trPr>
        <w:tc>
          <w:tcPr>
            <w:tcW w:w="8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Default="00FE28DC" w:rsidP="00901703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212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Default="00FE28DC" w:rsidP="00901703">
            <w:pPr>
              <w:pStyle w:val="a0"/>
              <w:spacing w:after="0" w:line="240" w:lineRule="auto"/>
              <w:jc w:val="center"/>
            </w:pPr>
            <w:proofErr w:type="spellStart"/>
            <w:r>
              <w:t>Качество</w:t>
            </w:r>
            <w:proofErr w:type="spellEnd"/>
            <w:r>
              <w:t xml:space="preserve"> </w:t>
            </w:r>
            <w:proofErr w:type="spellStart"/>
            <w:r>
              <w:t>исследования</w:t>
            </w:r>
            <w:proofErr w:type="spellEnd"/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Default="00FE28DC" w:rsidP="00901703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</w:p>
        </w:tc>
        <w:tc>
          <w:tcPr>
            <w:tcW w:w="44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Pr="006642C3" w:rsidRDefault="00CD6587" w:rsidP="00CD6587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Ретроспективное </w:t>
            </w:r>
            <w:r w:rsidR="00FE28DC" w:rsidRPr="006642C3">
              <w:rPr>
                <w:lang w:val="ru-RU"/>
              </w:rPr>
              <w:t>исследование</w:t>
            </w:r>
          </w:p>
        </w:tc>
      </w:tr>
      <w:tr w:rsidR="00E86E16" w:rsidTr="002C2406">
        <w:trPr>
          <w:trHeight w:val="157"/>
        </w:trPr>
        <w:tc>
          <w:tcPr>
            <w:tcW w:w="8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Pr="006642C3" w:rsidRDefault="00E86E16" w:rsidP="00901703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Pr="006642C3" w:rsidRDefault="00E86E16" w:rsidP="00901703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Default="00FE28DC" w:rsidP="00901703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44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Default="005F1D51" w:rsidP="00901703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6</w:t>
            </w:r>
          </w:p>
        </w:tc>
      </w:tr>
      <w:tr w:rsidR="00E86E16" w:rsidTr="002C2406">
        <w:trPr>
          <w:trHeight w:val="158"/>
        </w:trPr>
        <w:tc>
          <w:tcPr>
            <w:tcW w:w="8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Default="00FE28DC" w:rsidP="00901703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212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Default="00FE28DC" w:rsidP="00901703">
            <w:pPr>
              <w:pStyle w:val="a0"/>
              <w:spacing w:after="0" w:line="240" w:lineRule="auto"/>
              <w:jc w:val="center"/>
            </w:pPr>
            <w:r>
              <w:t>P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Default="00FE28DC" w:rsidP="00901703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44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Default="00FE28DC" w:rsidP="00901703">
            <w:pPr>
              <w:pStyle w:val="a0"/>
              <w:tabs>
                <w:tab w:val="left" w:pos="280"/>
              </w:tabs>
              <w:spacing w:after="0" w:line="240" w:lineRule="auto"/>
            </w:pPr>
            <w:proofErr w:type="spellStart"/>
            <w:r>
              <w:t>Пациенты</w:t>
            </w:r>
            <w:proofErr w:type="spellEnd"/>
            <w:r>
              <w:t xml:space="preserve"> с </w:t>
            </w:r>
            <w:proofErr w:type="spellStart"/>
            <w:r>
              <w:t>кератоконусом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  <w:r>
              <w:t xml:space="preserve"> - 1</w:t>
            </w:r>
          </w:p>
        </w:tc>
      </w:tr>
      <w:tr w:rsidR="00E86E16" w:rsidTr="002C2406">
        <w:trPr>
          <w:trHeight w:val="157"/>
        </w:trPr>
        <w:tc>
          <w:tcPr>
            <w:tcW w:w="8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Default="00E86E16" w:rsidP="00901703">
            <w:pPr>
              <w:pStyle w:val="a0"/>
              <w:spacing w:after="0" w:line="240" w:lineRule="auto"/>
              <w:jc w:val="center"/>
            </w:pPr>
          </w:p>
        </w:tc>
        <w:tc>
          <w:tcPr>
            <w:tcW w:w="212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Default="00E86E16" w:rsidP="00901703">
            <w:pPr>
              <w:pStyle w:val="a0"/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Default="00FE28DC" w:rsidP="00901703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44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Default="005F1D51" w:rsidP="00901703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6</w:t>
            </w:r>
          </w:p>
        </w:tc>
      </w:tr>
      <w:tr w:rsidR="00E86E16" w:rsidTr="002C2406">
        <w:trPr>
          <w:trHeight w:val="158"/>
        </w:trPr>
        <w:tc>
          <w:tcPr>
            <w:tcW w:w="8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Default="00FE28DC" w:rsidP="00901703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212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Default="00FE28DC" w:rsidP="00901703">
            <w:pPr>
              <w:pStyle w:val="a0"/>
              <w:spacing w:after="0" w:line="240" w:lineRule="auto"/>
              <w:jc w:val="center"/>
            </w:pPr>
            <w:r>
              <w:t>I, C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Default="00FE28DC" w:rsidP="00901703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44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Default="00FE28DC" w:rsidP="00901703">
            <w:pPr>
              <w:pStyle w:val="a0"/>
              <w:spacing w:after="0" w:line="240" w:lineRule="auto"/>
              <w:jc w:val="center"/>
            </w:pPr>
            <w:proofErr w:type="spellStart"/>
            <w:r>
              <w:t>Сквозная</w:t>
            </w:r>
            <w:proofErr w:type="spellEnd"/>
            <w:r>
              <w:t xml:space="preserve"> </w:t>
            </w:r>
            <w:proofErr w:type="spellStart"/>
            <w:r>
              <w:t>кератопластика</w:t>
            </w:r>
            <w:proofErr w:type="spellEnd"/>
            <w:r>
              <w:t xml:space="preserve"> </w:t>
            </w:r>
          </w:p>
          <w:p w:rsidR="00E86E16" w:rsidRDefault="00FE28DC" w:rsidP="00901703">
            <w:pPr>
              <w:pStyle w:val="a0"/>
              <w:spacing w:after="0" w:line="240" w:lineRule="auto"/>
              <w:jc w:val="center"/>
            </w:pPr>
            <w:proofErr w:type="spellStart"/>
            <w:r>
              <w:t>множитель</w:t>
            </w:r>
            <w:proofErr w:type="spellEnd"/>
            <w:r>
              <w:t xml:space="preserve"> – 1</w:t>
            </w:r>
          </w:p>
        </w:tc>
      </w:tr>
      <w:tr w:rsidR="00E86E16" w:rsidTr="002C2406">
        <w:trPr>
          <w:trHeight w:val="157"/>
        </w:trPr>
        <w:tc>
          <w:tcPr>
            <w:tcW w:w="8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Default="00E86E16" w:rsidP="00901703">
            <w:pPr>
              <w:pStyle w:val="a0"/>
              <w:spacing w:after="0" w:line="240" w:lineRule="auto"/>
              <w:jc w:val="center"/>
            </w:pPr>
          </w:p>
        </w:tc>
        <w:tc>
          <w:tcPr>
            <w:tcW w:w="212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Default="00E86E16" w:rsidP="00901703">
            <w:pPr>
              <w:pStyle w:val="a0"/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Default="00FE28DC" w:rsidP="00901703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44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Default="005F1D51" w:rsidP="00901703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6</w:t>
            </w:r>
          </w:p>
        </w:tc>
      </w:tr>
      <w:tr w:rsidR="00E86E16" w:rsidTr="002C2406">
        <w:trPr>
          <w:trHeight w:val="158"/>
        </w:trPr>
        <w:tc>
          <w:tcPr>
            <w:tcW w:w="8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Default="00FE28DC" w:rsidP="00901703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6</w:t>
            </w:r>
          </w:p>
        </w:tc>
        <w:tc>
          <w:tcPr>
            <w:tcW w:w="212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Default="00FE28DC" w:rsidP="00901703">
            <w:pPr>
              <w:pStyle w:val="a0"/>
              <w:spacing w:after="0" w:line="240" w:lineRule="auto"/>
              <w:jc w:val="center"/>
            </w:pPr>
            <w:r>
              <w:t>O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Default="00FE28DC" w:rsidP="00901703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44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Default="00FE28DC" w:rsidP="00901703">
            <w:pPr>
              <w:pStyle w:val="a0"/>
              <w:tabs>
                <w:tab w:val="left" w:pos="232"/>
              </w:tabs>
              <w:spacing w:after="0" w:line="240" w:lineRule="auto"/>
            </w:pPr>
            <w:r w:rsidRPr="006642C3">
              <w:rPr>
                <w:lang w:val="ru-RU"/>
              </w:rPr>
              <w:t xml:space="preserve">Экономический анализ показал, что у пациентов с </w:t>
            </w:r>
            <w:proofErr w:type="spellStart"/>
            <w:r w:rsidRPr="006642C3">
              <w:rPr>
                <w:lang w:val="ru-RU"/>
              </w:rPr>
              <w:t>кератоконусом</w:t>
            </w:r>
            <w:proofErr w:type="spellEnd"/>
            <w:r w:rsidRPr="006642C3">
              <w:rPr>
                <w:lang w:val="ru-RU"/>
              </w:rPr>
              <w:t xml:space="preserve"> послойная кератопластика </w:t>
            </w:r>
            <w:proofErr w:type="gramStart"/>
            <w:r w:rsidRPr="006642C3">
              <w:rPr>
                <w:lang w:val="ru-RU"/>
              </w:rPr>
              <w:t>более  экономически</w:t>
            </w:r>
            <w:proofErr w:type="gramEnd"/>
            <w:r w:rsidRPr="006642C3">
              <w:rPr>
                <w:lang w:val="ru-RU"/>
              </w:rPr>
              <w:t xml:space="preserve"> целесообразна, чем сквозная. </w:t>
            </w:r>
            <w:proofErr w:type="spellStart"/>
            <w:r>
              <w:t>Множитель</w:t>
            </w:r>
            <w:proofErr w:type="spellEnd"/>
            <w:r>
              <w:t xml:space="preserve"> - 1</w:t>
            </w:r>
          </w:p>
        </w:tc>
      </w:tr>
      <w:tr w:rsidR="00E86E16" w:rsidTr="002C2406">
        <w:trPr>
          <w:trHeight w:val="157"/>
        </w:trPr>
        <w:tc>
          <w:tcPr>
            <w:tcW w:w="8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Default="00E86E16" w:rsidP="00901703">
            <w:pPr>
              <w:pStyle w:val="a0"/>
              <w:spacing w:after="0" w:line="240" w:lineRule="auto"/>
              <w:jc w:val="center"/>
            </w:pPr>
          </w:p>
        </w:tc>
        <w:tc>
          <w:tcPr>
            <w:tcW w:w="212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Default="00E86E16" w:rsidP="00901703">
            <w:pPr>
              <w:pStyle w:val="a0"/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Default="00FE28DC" w:rsidP="00901703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44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Default="005F1D51" w:rsidP="00901703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6</w:t>
            </w:r>
          </w:p>
        </w:tc>
      </w:tr>
    </w:tbl>
    <w:p w:rsidR="00E86E16" w:rsidRDefault="00E86E16" w:rsidP="00901703">
      <w:pPr>
        <w:pStyle w:val="a0"/>
        <w:spacing w:after="0" w:line="240" w:lineRule="auto"/>
      </w:pPr>
    </w:p>
    <w:p w:rsidR="00E86E16" w:rsidRDefault="00E86E16" w:rsidP="00901703">
      <w:pPr>
        <w:pStyle w:val="aa"/>
        <w:spacing w:after="0" w:line="240" w:lineRule="auto"/>
        <w:jc w:val="center"/>
      </w:pPr>
    </w:p>
    <w:p w:rsidR="00E86E16" w:rsidRDefault="00FE28DC" w:rsidP="00901703">
      <w:pPr>
        <w:pStyle w:val="a0"/>
        <w:spacing w:after="0" w:line="240" w:lineRule="auto"/>
        <w:ind w:firstLine="567"/>
        <w:jc w:val="center"/>
      </w:pPr>
      <w:proofErr w:type="spellStart"/>
      <w:proofErr w:type="gramStart"/>
      <w:r>
        <w:rPr>
          <w:b/>
        </w:rPr>
        <w:t>Таблица</w:t>
      </w:r>
      <w:proofErr w:type="spellEnd"/>
      <w:r>
        <w:rPr>
          <w:b/>
        </w:rPr>
        <w:t xml:space="preserve"> №16.</w:t>
      </w:r>
      <w:proofErr w:type="gramEnd"/>
    </w:p>
    <w:p w:rsidR="00E86E16" w:rsidRDefault="00FE28DC" w:rsidP="00901703">
      <w:pPr>
        <w:pStyle w:val="a0"/>
        <w:spacing w:after="0" w:line="240" w:lineRule="auto"/>
        <w:ind w:firstLine="567"/>
        <w:jc w:val="center"/>
      </w:pPr>
      <w:proofErr w:type="spellStart"/>
      <w:r>
        <w:rPr>
          <w:b/>
          <w:color w:val="000000"/>
        </w:rPr>
        <w:t>Результаты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порогового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значения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балла</w:t>
      </w:r>
      <w:proofErr w:type="spellEnd"/>
      <w:r>
        <w:rPr>
          <w:b/>
          <w:color w:val="000000"/>
        </w:rPr>
        <w:t xml:space="preserve"> </w:t>
      </w:r>
    </w:p>
    <w:p w:rsidR="00E86E16" w:rsidRDefault="00FE28DC" w:rsidP="00901703">
      <w:pPr>
        <w:pStyle w:val="a0"/>
        <w:spacing w:after="0" w:line="240" w:lineRule="auto"/>
        <w:ind w:firstLine="567"/>
        <w:jc w:val="center"/>
      </w:pPr>
      <w:proofErr w:type="spellStart"/>
      <w:proofErr w:type="gramStart"/>
      <w:r>
        <w:rPr>
          <w:b/>
          <w:color w:val="000000"/>
        </w:rPr>
        <w:t>клинико-экономической</w:t>
      </w:r>
      <w:proofErr w:type="spellEnd"/>
      <w:proofErr w:type="gram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эффективности</w:t>
      </w:r>
      <w:proofErr w:type="spellEnd"/>
    </w:p>
    <w:p w:rsidR="00E86E16" w:rsidRDefault="00E86E16" w:rsidP="00901703">
      <w:pPr>
        <w:pStyle w:val="a0"/>
        <w:spacing w:after="0" w:line="240" w:lineRule="auto"/>
        <w:ind w:firstLine="567"/>
        <w:jc w:val="center"/>
      </w:pPr>
    </w:p>
    <w:tbl>
      <w:tblPr>
        <w:tblW w:w="0" w:type="auto"/>
        <w:tblInd w:w="-32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92"/>
        <w:gridCol w:w="2814"/>
        <w:gridCol w:w="1968"/>
        <w:gridCol w:w="2396"/>
      </w:tblGrid>
      <w:tr w:rsidR="00E86E16">
        <w:tc>
          <w:tcPr>
            <w:tcW w:w="23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Default="00E86E16" w:rsidP="00901703">
            <w:pPr>
              <w:pStyle w:val="a0"/>
              <w:spacing w:after="0" w:line="240" w:lineRule="auto"/>
              <w:jc w:val="center"/>
            </w:pP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Default="00FE28DC" w:rsidP="00901703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1.</w:t>
            </w:r>
          </w:p>
          <w:p w:rsidR="00E86E16" w:rsidRDefault="00FE28DC" w:rsidP="00901703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Номера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исследований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19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Default="00FE28DC" w:rsidP="00901703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2.</w:t>
            </w:r>
          </w:p>
          <w:p w:rsidR="00E86E16" w:rsidRDefault="00FE28DC" w:rsidP="00901703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Баллы</w:t>
            </w:r>
            <w:proofErr w:type="spellEnd"/>
          </w:p>
        </w:tc>
        <w:tc>
          <w:tcPr>
            <w:tcW w:w="23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Default="00FE28DC" w:rsidP="00901703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3.</w:t>
            </w:r>
          </w:p>
          <w:p w:rsidR="00E86E16" w:rsidRDefault="00FE28DC" w:rsidP="00901703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Медианный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балл</w:t>
            </w:r>
            <w:proofErr w:type="spellEnd"/>
          </w:p>
        </w:tc>
      </w:tr>
      <w:tr w:rsidR="00E86E16">
        <w:tc>
          <w:tcPr>
            <w:tcW w:w="23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Default="00FE28DC" w:rsidP="00901703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P</w:t>
            </w: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Default="00FE28DC" w:rsidP="00901703">
            <w:pPr>
              <w:pStyle w:val="a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9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Default="005F1D51" w:rsidP="00901703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6</w:t>
            </w:r>
          </w:p>
        </w:tc>
        <w:tc>
          <w:tcPr>
            <w:tcW w:w="23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Default="005F1D51" w:rsidP="00901703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6</w:t>
            </w:r>
          </w:p>
        </w:tc>
      </w:tr>
      <w:tr w:rsidR="00E86E16">
        <w:tc>
          <w:tcPr>
            <w:tcW w:w="23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Default="00FE28DC" w:rsidP="00901703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I, C</w:t>
            </w: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Default="00FE28DC" w:rsidP="00901703">
            <w:pPr>
              <w:pStyle w:val="a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9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Default="005F1D51" w:rsidP="00901703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6</w:t>
            </w:r>
          </w:p>
        </w:tc>
        <w:tc>
          <w:tcPr>
            <w:tcW w:w="23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Default="005F1D51" w:rsidP="00901703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6</w:t>
            </w:r>
          </w:p>
        </w:tc>
      </w:tr>
      <w:tr w:rsidR="00E86E16">
        <w:tc>
          <w:tcPr>
            <w:tcW w:w="23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Default="00FE28DC" w:rsidP="00901703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O</w:t>
            </w: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Default="00FE28DC" w:rsidP="00901703">
            <w:pPr>
              <w:pStyle w:val="a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9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Default="005F1D51" w:rsidP="00901703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6</w:t>
            </w:r>
          </w:p>
        </w:tc>
        <w:tc>
          <w:tcPr>
            <w:tcW w:w="23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Default="005F1D51" w:rsidP="00901703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6</w:t>
            </w:r>
          </w:p>
        </w:tc>
      </w:tr>
      <w:tr w:rsidR="00E86E16">
        <w:tc>
          <w:tcPr>
            <w:tcW w:w="717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Default="00FE28DC" w:rsidP="00901703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Итого</w:t>
            </w:r>
            <w:proofErr w:type="spellEnd"/>
          </w:p>
        </w:tc>
        <w:tc>
          <w:tcPr>
            <w:tcW w:w="2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E16" w:rsidRDefault="005F1D51" w:rsidP="00901703">
            <w:pPr>
              <w:pStyle w:val="a0"/>
              <w:spacing w:after="0" w:line="240" w:lineRule="auto"/>
              <w:jc w:val="center"/>
            </w:pPr>
            <w:r>
              <w:rPr>
                <w:b/>
                <w:lang w:val="ru-RU"/>
              </w:rPr>
              <w:t>6</w:t>
            </w:r>
          </w:p>
        </w:tc>
      </w:tr>
    </w:tbl>
    <w:p w:rsidR="00E86E16" w:rsidRDefault="00E86E16" w:rsidP="00901703">
      <w:pPr>
        <w:pStyle w:val="a0"/>
        <w:spacing w:after="0" w:line="240" w:lineRule="auto"/>
      </w:pPr>
    </w:p>
    <w:p w:rsidR="00E86E16" w:rsidRDefault="00E86E16" w:rsidP="00901703">
      <w:pPr>
        <w:pStyle w:val="a0"/>
        <w:spacing w:after="0" w:line="240" w:lineRule="auto"/>
      </w:pPr>
    </w:p>
    <w:p w:rsidR="00E86E16" w:rsidRPr="008430DB" w:rsidRDefault="00FE28DC" w:rsidP="00901703">
      <w:pPr>
        <w:pStyle w:val="a0"/>
        <w:spacing w:after="0" w:line="240" w:lineRule="auto"/>
        <w:rPr>
          <w:lang w:val="ru-RU"/>
        </w:rPr>
      </w:pPr>
      <w:r w:rsidRPr="008430DB">
        <w:rPr>
          <w:b/>
          <w:lang w:val="ru-RU"/>
        </w:rPr>
        <w:t>6. «затраты/эффективность»</w:t>
      </w:r>
    </w:p>
    <w:p w:rsidR="00E86E16" w:rsidRPr="008430DB" w:rsidRDefault="00FE28DC" w:rsidP="00901703">
      <w:pPr>
        <w:pStyle w:val="a0"/>
        <w:spacing w:after="0" w:line="240" w:lineRule="auto"/>
        <w:rPr>
          <w:lang w:val="ru-RU"/>
        </w:rPr>
      </w:pPr>
      <w:r w:rsidRPr="008430DB">
        <w:rPr>
          <w:b/>
          <w:lang w:val="ru-RU"/>
        </w:rPr>
        <w:t>591</w:t>
      </w:r>
      <w:r>
        <w:rPr>
          <w:b/>
        </w:rPr>
        <w:t> </w:t>
      </w:r>
      <w:r w:rsidRPr="008430DB">
        <w:rPr>
          <w:b/>
          <w:lang w:val="ru-RU"/>
        </w:rPr>
        <w:t xml:space="preserve">020,64 </w:t>
      </w:r>
      <w:proofErr w:type="spellStart"/>
      <w:r w:rsidRPr="008430DB">
        <w:rPr>
          <w:b/>
          <w:lang w:val="ru-RU"/>
        </w:rPr>
        <w:t>тг</w:t>
      </w:r>
      <w:proofErr w:type="spellEnd"/>
      <w:r w:rsidRPr="008430DB">
        <w:rPr>
          <w:b/>
          <w:lang w:val="ru-RU"/>
        </w:rPr>
        <w:t xml:space="preserve"> на одного пациента </w:t>
      </w:r>
    </w:p>
    <w:p w:rsidR="00E86E16" w:rsidRDefault="00FE28DC" w:rsidP="00901703">
      <w:pPr>
        <w:pStyle w:val="a0"/>
        <w:spacing w:after="0" w:line="240" w:lineRule="auto"/>
      </w:pPr>
      <w:r>
        <w:rPr>
          <w:b/>
        </w:rPr>
        <w:t xml:space="preserve">50 </w:t>
      </w:r>
      <w:proofErr w:type="spellStart"/>
      <w:r>
        <w:rPr>
          <w:b/>
        </w:rPr>
        <w:t>пациентов</w:t>
      </w:r>
      <w:proofErr w:type="spellEnd"/>
    </w:p>
    <w:p w:rsidR="00E86E16" w:rsidRDefault="00FE28DC" w:rsidP="00901703">
      <w:pPr>
        <w:pStyle w:val="a0"/>
        <w:spacing w:after="0" w:line="240" w:lineRule="auto"/>
      </w:pPr>
      <w:r>
        <w:rPr>
          <w:b/>
        </w:rPr>
        <w:t>591 020</w:t>
      </w:r>
      <w:proofErr w:type="gramStart"/>
      <w:r>
        <w:rPr>
          <w:b/>
        </w:rPr>
        <w:t>,64</w:t>
      </w:r>
      <w:proofErr w:type="gramEnd"/>
      <w:r>
        <w:rPr>
          <w:b/>
        </w:rPr>
        <w:t>*50 = 29 551 032</w:t>
      </w:r>
    </w:p>
    <w:p w:rsidR="00E86E16" w:rsidRDefault="00E86E16" w:rsidP="00901703">
      <w:pPr>
        <w:pStyle w:val="a0"/>
        <w:spacing w:after="0" w:line="240" w:lineRule="auto"/>
      </w:pPr>
    </w:p>
    <w:p w:rsidR="00E86E16" w:rsidRPr="006642C3" w:rsidRDefault="00FE28DC" w:rsidP="00901703">
      <w:pPr>
        <w:pStyle w:val="a9"/>
        <w:numPr>
          <w:ilvl w:val="0"/>
          <w:numId w:val="5"/>
        </w:numPr>
        <w:tabs>
          <w:tab w:val="left" w:pos="232"/>
        </w:tabs>
        <w:spacing w:line="240" w:lineRule="auto"/>
        <w:ind w:left="0"/>
        <w:rPr>
          <w:lang w:val="ru-RU"/>
        </w:rPr>
      </w:pPr>
      <w:r w:rsidRPr="006642C3">
        <w:rPr>
          <w:sz w:val="24"/>
          <w:szCs w:val="24"/>
          <w:lang w:val="ru-RU"/>
        </w:rPr>
        <w:t>У пациентов в группе послойной кератопластики отмечалась более высокая острота зрения в послеоперационном периоде, по сравнению со сквозной кератопластикой (</w:t>
      </w:r>
      <w:r>
        <w:rPr>
          <w:sz w:val="24"/>
          <w:szCs w:val="24"/>
        </w:rPr>
        <w:t>OR</w:t>
      </w:r>
      <w:r w:rsidRPr="006642C3">
        <w:rPr>
          <w:sz w:val="24"/>
          <w:szCs w:val="24"/>
          <w:lang w:val="ru-RU"/>
        </w:rPr>
        <w:t xml:space="preserve"> = 0.48; 95%</w:t>
      </w:r>
      <w:r>
        <w:rPr>
          <w:sz w:val="24"/>
          <w:szCs w:val="24"/>
        </w:rPr>
        <w:t>CI</w:t>
      </w:r>
      <w:r w:rsidRPr="006642C3">
        <w:rPr>
          <w:sz w:val="24"/>
          <w:szCs w:val="24"/>
          <w:lang w:val="ru-RU"/>
        </w:rPr>
        <w:t xml:space="preserve"> 0.39 </w:t>
      </w:r>
      <w:r>
        <w:rPr>
          <w:sz w:val="24"/>
          <w:szCs w:val="24"/>
        </w:rPr>
        <w:t>to</w:t>
      </w:r>
      <w:r w:rsidRPr="006642C3">
        <w:rPr>
          <w:sz w:val="24"/>
          <w:szCs w:val="24"/>
          <w:lang w:val="ru-RU"/>
        </w:rPr>
        <w:t xml:space="preserve"> 0.60; </w:t>
      </w:r>
      <w:r>
        <w:rPr>
          <w:sz w:val="24"/>
          <w:szCs w:val="24"/>
        </w:rPr>
        <w:t>p</w:t>
      </w:r>
      <w:r w:rsidRPr="006642C3">
        <w:rPr>
          <w:sz w:val="24"/>
          <w:szCs w:val="24"/>
          <w:lang w:val="ru-RU"/>
        </w:rPr>
        <w:t>&lt;0.001)</w:t>
      </w:r>
    </w:p>
    <w:p w:rsidR="00E86E16" w:rsidRPr="006642C3" w:rsidRDefault="00E86E16" w:rsidP="00901703">
      <w:pPr>
        <w:pStyle w:val="a0"/>
        <w:spacing w:after="0" w:line="240" w:lineRule="auto"/>
        <w:rPr>
          <w:lang w:val="ru-RU"/>
        </w:rPr>
      </w:pPr>
    </w:p>
    <w:p w:rsidR="00E86E16" w:rsidRPr="006642C3" w:rsidRDefault="00FE28DC" w:rsidP="00901703">
      <w:pPr>
        <w:pStyle w:val="a0"/>
        <w:spacing w:after="0" w:line="240" w:lineRule="auto"/>
        <w:rPr>
          <w:lang w:val="ru-RU"/>
        </w:rPr>
      </w:pPr>
      <w:r w:rsidRPr="006642C3">
        <w:rPr>
          <w:b/>
          <w:lang w:val="ru-RU"/>
        </w:rPr>
        <w:t>29 551</w:t>
      </w:r>
      <w:r>
        <w:rPr>
          <w:b/>
        </w:rPr>
        <w:t> </w:t>
      </w:r>
      <w:r w:rsidRPr="006642C3">
        <w:rPr>
          <w:b/>
          <w:lang w:val="ru-RU"/>
        </w:rPr>
        <w:t>032*0,48=1</w:t>
      </w:r>
      <w:r>
        <w:rPr>
          <w:b/>
        </w:rPr>
        <w:t> </w:t>
      </w:r>
      <w:r w:rsidRPr="006642C3">
        <w:rPr>
          <w:b/>
          <w:lang w:val="ru-RU"/>
        </w:rPr>
        <w:t>418</w:t>
      </w:r>
      <w:r>
        <w:rPr>
          <w:b/>
        </w:rPr>
        <w:t> </w:t>
      </w:r>
      <w:r w:rsidRPr="006642C3">
        <w:rPr>
          <w:b/>
          <w:lang w:val="ru-RU"/>
        </w:rPr>
        <w:t>449,536</w:t>
      </w:r>
    </w:p>
    <w:p w:rsidR="00E86E16" w:rsidRPr="006642C3" w:rsidRDefault="00E86E16" w:rsidP="00901703">
      <w:pPr>
        <w:pStyle w:val="a0"/>
        <w:spacing w:after="0" w:line="240" w:lineRule="auto"/>
        <w:rPr>
          <w:lang w:val="ru-RU"/>
        </w:rPr>
      </w:pPr>
    </w:p>
    <w:p w:rsidR="00E86E16" w:rsidRPr="006642C3" w:rsidRDefault="00FE28DC" w:rsidP="00901703">
      <w:pPr>
        <w:pStyle w:val="a0"/>
        <w:spacing w:after="0" w:line="240" w:lineRule="auto"/>
        <w:rPr>
          <w:lang w:val="ru-RU"/>
        </w:rPr>
      </w:pPr>
      <w:r w:rsidRPr="006642C3">
        <w:rPr>
          <w:b/>
          <w:lang w:val="ru-RU"/>
        </w:rPr>
        <w:t>Население = 17713,8</w:t>
      </w:r>
      <w:proofErr w:type="gramStart"/>
      <w:r w:rsidRPr="006642C3">
        <w:rPr>
          <w:b/>
          <w:lang w:val="ru-RU"/>
        </w:rPr>
        <w:t>тыс</w:t>
      </w:r>
      <w:proofErr w:type="gramEnd"/>
      <w:r w:rsidRPr="006642C3">
        <w:rPr>
          <w:b/>
          <w:lang w:val="ru-RU"/>
        </w:rPr>
        <w:t xml:space="preserve">  ВВП (Казахстан)= 40761445,1 млн</w:t>
      </w:r>
    </w:p>
    <w:p w:rsidR="00E86E16" w:rsidRPr="006642C3" w:rsidRDefault="00FE28DC" w:rsidP="00901703">
      <w:pPr>
        <w:pStyle w:val="a0"/>
        <w:spacing w:after="0" w:line="240" w:lineRule="auto"/>
        <w:rPr>
          <w:lang w:val="ru-RU"/>
        </w:rPr>
      </w:pPr>
      <w:r w:rsidRPr="006642C3">
        <w:rPr>
          <w:b/>
          <w:lang w:val="ru-RU"/>
        </w:rPr>
        <w:lastRenderedPageBreak/>
        <w:t>ВВП=2</w:t>
      </w:r>
      <w:r>
        <w:rPr>
          <w:b/>
        </w:rPr>
        <w:t> </w:t>
      </w:r>
      <w:r w:rsidRPr="006642C3">
        <w:rPr>
          <w:b/>
          <w:lang w:val="ru-RU"/>
        </w:rPr>
        <w:t>301</w:t>
      </w:r>
      <w:r>
        <w:rPr>
          <w:b/>
        </w:rPr>
        <w:t> </w:t>
      </w:r>
      <w:r w:rsidRPr="006642C3">
        <w:rPr>
          <w:b/>
          <w:lang w:val="ru-RU"/>
        </w:rPr>
        <w:t xml:space="preserve">112,415 </w:t>
      </w:r>
      <w:proofErr w:type="spellStart"/>
      <w:r w:rsidRPr="006642C3">
        <w:rPr>
          <w:b/>
          <w:lang w:val="ru-RU"/>
        </w:rPr>
        <w:t>тг</w:t>
      </w:r>
      <w:proofErr w:type="spellEnd"/>
      <w:r w:rsidRPr="006642C3">
        <w:rPr>
          <w:b/>
          <w:lang w:val="ru-RU"/>
        </w:rPr>
        <w:t xml:space="preserve"> (6868долларов США)</w:t>
      </w:r>
    </w:p>
    <w:p w:rsidR="00E86E16" w:rsidRPr="006642C3" w:rsidRDefault="00FE28DC" w:rsidP="00901703">
      <w:pPr>
        <w:pStyle w:val="a0"/>
        <w:spacing w:after="0" w:line="240" w:lineRule="auto"/>
        <w:rPr>
          <w:lang w:val="ru-RU"/>
        </w:rPr>
      </w:pPr>
      <w:r w:rsidRPr="006642C3">
        <w:rPr>
          <w:b/>
          <w:lang w:val="ru-RU"/>
        </w:rPr>
        <w:t>ППГ=3ВВП =6</w:t>
      </w:r>
      <w:r>
        <w:rPr>
          <w:b/>
        </w:rPr>
        <w:t> </w:t>
      </w:r>
      <w:r w:rsidRPr="006642C3">
        <w:rPr>
          <w:b/>
          <w:lang w:val="ru-RU"/>
        </w:rPr>
        <w:t xml:space="preserve">903 337,245 </w:t>
      </w:r>
      <w:proofErr w:type="spellStart"/>
      <w:r w:rsidRPr="006642C3">
        <w:rPr>
          <w:b/>
          <w:lang w:val="ru-RU"/>
        </w:rPr>
        <w:t>тг</w:t>
      </w:r>
      <w:proofErr w:type="spellEnd"/>
      <w:r w:rsidRPr="006642C3">
        <w:rPr>
          <w:b/>
          <w:lang w:val="ru-RU"/>
        </w:rPr>
        <w:t xml:space="preserve"> (20</w:t>
      </w:r>
      <w:r>
        <w:rPr>
          <w:b/>
        </w:rPr>
        <w:t> </w:t>
      </w:r>
      <w:r w:rsidRPr="006642C3">
        <w:rPr>
          <w:b/>
          <w:lang w:val="ru-RU"/>
        </w:rPr>
        <w:t>606,977 долларов США)</w:t>
      </w:r>
    </w:p>
    <w:p w:rsidR="00E86E16" w:rsidRPr="006642C3" w:rsidRDefault="00E86E16" w:rsidP="00901703">
      <w:pPr>
        <w:pStyle w:val="a0"/>
        <w:spacing w:after="0" w:line="240" w:lineRule="auto"/>
        <w:rPr>
          <w:lang w:val="ru-RU"/>
        </w:rPr>
      </w:pPr>
    </w:p>
    <w:p w:rsidR="00E86E16" w:rsidRPr="006642C3" w:rsidRDefault="00FE28DC" w:rsidP="00901703">
      <w:pPr>
        <w:pStyle w:val="a0"/>
        <w:spacing w:after="0" w:line="240" w:lineRule="auto"/>
        <w:jc w:val="both"/>
        <w:rPr>
          <w:lang w:val="ru-RU"/>
        </w:rPr>
      </w:pPr>
      <w:r w:rsidRPr="006642C3">
        <w:rPr>
          <w:lang w:val="ru-RU"/>
        </w:rPr>
        <w:t>Формула 2.</w:t>
      </w:r>
    </w:p>
    <w:p w:rsidR="00E86E16" w:rsidRPr="006642C3" w:rsidRDefault="00FE28DC" w:rsidP="00901703">
      <w:pPr>
        <w:pStyle w:val="a0"/>
        <w:spacing w:after="0" w:line="240" w:lineRule="auto"/>
        <w:rPr>
          <w:lang w:val="ru-RU"/>
        </w:rPr>
      </w:pPr>
      <w:r w:rsidRPr="006642C3">
        <w:rPr>
          <w:lang w:val="ru-RU"/>
        </w:rPr>
        <w:t>Х= показатель «затраты/эффективность»*100/ППГ.=</w:t>
      </w:r>
      <w:r w:rsidRPr="006642C3">
        <w:rPr>
          <w:b/>
          <w:lang w:val="ru-RU"/>
        </w:rPr>
        <w:t xml:space="preserve"> 1</w:t>
      </w:r>
      <w:r>
        <w:rPr>
          <w:b/>
        </w:rPr>
        <w:t> </w:t>
      </w:r>
      <w:r w:rsidRPr="006642C3">
        <w:rPr>
          <w:b/>
          <w:lang w:val="ru-RU"/>
        </w:rPr>
        <w:t>418</w:t>
      </w:r>
      <w:r>
        <w:rPr>
          <w:b/>
        </w:rPr>
        <w:t> </w:t>
      </w:r>
      <w:r w:rsidRPr="006642C3">
        <w:rPr>
          <w:b/>
          <w:lang w:val="ru-RU"/>
        </w:rPr>
        <w:t>449,536</w:t>
      </w:r>
    </w:p>
    <w:p w:rsidR="00E86E16" w:rsidRPr="00873F57" w:rsidRDefault="00FE28DC" w:rsidP="00901703">
      <w:pPr>
        <w:pStyle w:val="a0"/>
        <w:spacing w:after="0" w:line="240" w:lineRule="auto"/>
        <w:jc w:val="both"/>
        <w:rPr>
          <w:lang w:val="ru-RU"/>
        </w:rPr>
      </w:pPr>
      <w:r w:rsidRPr="00873F57">
        <w:rPr>
          <w:lang w:val="ru-RU"/>
        </w:rPr>
        <w:t>*100/</w:t>
      </w:r>
      <w:r w:rsidRPr="00873F57">
        <w:rPr>
          <w:b/>
          <w:lang w:val="ru-RU"/>
        </w:rPr>
        <w:t>6</w:t>
      </w:r>
      <w:r>
        <w:rPr>
          <w:b/>
        </w:rPr>
        <w:t> </w:t>
      </w:r>
      <w:r w:rsidRPr="00873F57">
        <w:rPr>
          <w:b/>
          <w:lang w:val="ru-RU"/>
        </w:rPr>
        <w:t>903 337,245 тг=20,5(%)</w:t>
      </w:r>
    </w:p>
    <w:p w:rsidR="005F1D51" w:rsidRPr="00873F57" w:rsidRDefault="005F1D51" w:rsidP="00901703">
      <w:pPr>
        <w:pStyle w:val="a0"/>
        <w:spacing w:after="0" w:line="240" w:lineRule="auto"/>
        <w:rPr>
          <w:lang w:val="ru-RU"/>
        </w:rPr>
      </w:pPr>
    </w:p>
    <w:p w:rsidR="005F1D51" w:rsidRPr="00040AE6" w:rsidRDefault="005F1D51" w:rsidP="005F1D51">
      <w:pPr>
        <w:pStyle w:val="aa"/>
        <w:spacing w:after="0" w:line="240" w:lineRule="auto"/>
        <w:rPr>
          <w:lang w:val="ru-RU"/>
        </w:rPr>
      </w:pPr>
      <w:r w:rsidRPr="00040AE6">
        <w:rPr>
          <w:lang w:val="ru-RU"/>
        </w:rPr>
        <w:t>Применение МТ требует увеличения общих затрат, но инкрементный показатель «затраты/эффективность» составляет менее 50% от порога готовности платить —</w:t>
      </w:r>
      <w:r>
        <w:rPr>
          <w:lang w:val="ru-RU"/>
        </w:rPr>
        <w:t xml:space="preserve"> 2</w:t>
      </w:r>
    </w:p>
    <w:p w:rsidR="00E86E16" w:rsidRPr="005F1D51" w:rsidRDefault="00E86E16" w:rsidP="005F1D51">
      <w:pPr>
        <w:ind w:firstLine="708"/>
        <w:rPr>
          <w:lang w:eastAsia="en-US"/>
        </w:rPr>
      </w:pPr>
    </w:p>
    <w:sectPr w:rsidR="00E86E16" w:rsidRPr="005F1D51">
      <w:pgSz w:w="11906" w:h="16838"/>
      <w:pgMar w:top="1134" w:right="850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801004"/>
    <w:multiLevelType w:val="multilevel"/>
    <w:tmpl w:val="314EE21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526533"/>
    <w:multiLevelType w:val="multilevel"/>
    <w:tmpl w:val="2FD69234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5331634"/>
    <w:multiLevelType w:val="multilevel"/>
    <w:tmpl w:val="0DB4F67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60E4431"/>
    <w:multiLevelType w:val="multilevel"/>
    <w:tmpl w:val="95AA320C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4">
    <w:nsid w:val="735C66FD"/>
    <w:multiLevelType w:val="multilevel"/>
    <w:tmpl w:val="79287E1E"/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5">
    <w:nsid w:val="756E4A30"/>
    <w:multiLevelType w:val="multilevel"/>
    <w:tmpl w:val="9AB0BCF4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1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E86E16"/>
    <w:rsid w:val="000F557D"/>
    <w:rsid w:val="002C2406"/>
    <w:rsid w:val="005F1D51"/>
    <w:rsid w:val="006642C3"/>
    <w:rsid w:val="008430DB"/>
    <w:rsid w:val="00873F57"/>
    <w:rsid w:val="008D5AFF"/>
    <w:rsid w:val="00901703"/>
    <w:rsid w:val="009F51E2"/>
    <w:rsid w:val="00CD306F"/>
    <w:rsid w:val="00CD6587"/>
    <w:rsid w:val="00E86E16"/>
    <w:rsid w:val="00FE28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0"/>
    <w:next w:val="a1"/>
    <w:pPr>
      <w:keepNext/>
      <w:spacing w:before="240" w:after="120"/>
      <w:outlineLvl w:val="0"/>
    </w:pPr>
    <w:rPr>
      <w:b/>
      <w:bCs/>
      <w:sz w:val="48"/>
      <w:szCs w:val="4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0">
    <w:name w:val="Базовый"/>
    <w:pPr>
      <w:widowControl w:val="0"/>
      <w:suppressAutoHyphens/>
      <w:textAlignment w:val="baseline"/>
    </w:pPr>
    <w:rPr>
      <w:rFonts w:ascii="Times New Roman" w:eastAsia="Times New Roman" w:hAnsi="Times New Roman" w:cs="Tahoma"/>
      <w:color w:val="00000A"/>
      <w:sz w:val="24"/>
      <w:szCs w:val="24"/>
      <w:lang w:val="en-US" w:eastAsia="en-US"/>
    </w:rPr>
  </w:style>
  <w:style w:type="character" w:customStyle="1" w:styleId="Heading1Char">
    <w:name w:val="Heading 1 Char"/>
    <w:basedOn w:val="a2"/>
    <w:rPr>
      <w:rFonts w:ascii="Cambria" w:hAnsi="Cambria" w:cs="Times New Roman"/>
      <w:b/>
      <w:bCs/>
      <w:sz w:val="32"/>
      <w:szCs w:val="32"/>
    </w:rPr>
  </w:style>
  <w:style w:type="character" w:customStyle="1" w:styleId="-">
    <w:name w:val="Интернет-ссылка"/>
    <w:basedOn w:val="a2"/>
    <w:rPr>
      <w:rFonts w:cs="Times New Roman"/>
      <w:color w:val="0000FF"/>
      <w:u w:val="single"/>
      <w:lang w:val="ru-RU" w:eastAsia="ru-RU" w:bidi="ru-RU"/>
    </w:rPr>
  </w:style>
  <w:style w:type="character" w:customStyle="1" w:styleId="ListParagraphChar">
    <w:name w:val="List Paragraph Char"/>
    <w:rPr>
      <w:rFonts w:ascii="Times New Roman" w:hAnsi="Times New Roman"/>
      <w:sz w:val="28"/>
      <w:lang w:eastAsia="ru-RU"/>
    </w:rPr>
  </w:style>
  <w:style w:type="character" w:customStyle="1" w:styleId="BodyTextChar">
    <w:name w:val="Body Text Char"/>
    <w:basedOn w:val="a2"/>
    <w:rPr>
      <w:rFonts w:ascii="Times New Roman" w:hAnsi="Times New Roman" w:cs="Times New Roman"/>
      <w:sz w:val="28"/>
      <w:szCs w:val="28"/>
    </w:rPr>
  </w:style>
  <w:style w:type="character" w:customStyle="1" w:styleId="ListLabel1">
    <w:name w:val="ListLabel 1"/>
    <w:rPr>
      <w:rFonts w:cs="Times New Roman"/>
    </w:rPr>
  </w:style>
  <w:style w:type="paragraph" w:customStyle="1" w:styleId="a5">
    <w:name w:val="Заголовок"/>
    <w:basedOn w:val="a0"/>
    <w:next w:val="a1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a1">
    <w:name w:val="Body Text"/>
    <w:basedOn w:val="a0"/>
    <w:pPr>
      <w:spacing w:after="120"/>
    </w:pPr>
  </w:style>
  <w:style w:type="paragraph" w:styleId="a6">
    <w:name w:val="List"/>
    <w:basedOn w:val="a1"/>
    <w:rPr>
      <w:rFonts w:cs="Arial"/>
    </w:rPr>
  </w:style>
  <w:style w:type="paragraph" w:styleId="a7">
    <w:name w:val="Title"/>
    <w:basedOn w:val="a0"/>
    <w:pPr>
      <w:suppressLineNumbers/>
      <w:spacing w:before="120" w:after="120"/>
    </w:pPr>
    <w:rPr>
      <w:rFonts w:cs="Arial"/>
      <w:i/>
      <w:iCs/>
    </w:rPr>
  </w:style>
  <w:style w:type="paragraph" w:styleId="a8">
    <w:name w:val="index heading"/>
    <w:basedOn w:val="a0"/>
    <w:pPr>
      <w:suppressLineNumbers/>
    </w:pPr>
    <w:rPr>
      <w:rFonts w:cs="Arial"/>
    </w:rPr>
  </w:style>
  <w:style w:type="paragraph" w:styleId="a9">
    <w:name w:val="List Paragraph"/>
    <w:basedOn w:val="a0"/>
    <w:pPr>
      <w:spacing w:after="0"/>
      <w:ind w:left="720"/>
      <w:contextualSpacing/>
    </w:pPr>
    <w:rPr>
      <w:rFonts w:eastAsia="Calibri"/>
      <w:sz w:val="20"/>
      <w:szCs w:val="20"/>
    </w:rPr>
  </w:style>
  <w:style w:type="paragraph" w:styleId="aa">
    <w:name w:val="Normal (Web)"/>
    <w:basedOn w:val="a0"/>
    <w:pPr>
      <w:spacing w:before="28" w:after="28" w:line="100" w:lineRule="atLeast"/>
    </w:pPr>
    <w:rPr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ncbi.nlm.nih.gov/pubmed/25633311" TargetMode="External"/><Relationship Id="rId18" Type="http://schemas.openxmlformats.org/officeDocument/2006/relationships/hyperlink" Target="http://www.ncbi.nlm.nih.gov/pubmed/?term=SogutluSariE%5BAuthor%5D&amp;cauthor=true&amp;cauthor_uid=23622562" TargetMode="External"/><Relationship Id="rId26" Type="http://schemas.openxmlformats.org/officeDocument/2006/relationships/hyperlink" Target="http://www.ncbi.nlm.nih.gov/pubmed/?term=LiuH%5BAuthor%5D&amp;cauthor=true&amp;cauthor_uid=25633311" TargetMode="External"/><Relationship Id="rId39" Type="http://schemas.openxmlformats.org/officeDocument/2006/relationships/hyperlink" Target="http://www.ncbi.nlm.nih.gov/pubmed/?term=KubalogluA%5BAuthor%5D&amp;cauthor=true&amp;cauthor_uid=23622562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www.ncbi.nlm.nih.gov/pubmed/?term=PineroD%5BAuthor%5D&amp;cauthor=true&amp;cauthor_uid=23622562" TargetMode="External"/><Relationship Id="rId34" Type="http://schemas.openxmlformats.org/officeDocument/2006/relationships/hyperlink" Target="http://www.ncbi.nlm.nih.gov/pubmed/?term=NanavatyMA%5BAuthor%5D&amp;cauthor=true&amp;cauthor_uid=24526345" TargetMode="External"/><Relationship Id="rId42" Type="http://schemas.openxmlformats.org/officeDocument/2006/relationships/hyperlink" Target="http://www.ncbi.nlm.nih.gov/pubmed/?term=BulutN%5BAuthor%5D&amp;cauthor=true&amp;cauthor_uid=23622562" TargetMode="External"/><Relationship Id="rId47" Type="http://schemas.openxmlformats.org/officeDocument/2006/relationships/hyperlink" Target="http://www.ncbi.nlm.nih.gov/pubmed/?term=FinkelsteinE%5BAuthor%5D&amp;cauthor=true&amp;cauthor_uid=21570048" TargetMode="External"/><Relationship Id="rId50" Type="http://schemas.openxmlformats.org/officeDocument/2006/relationships/hyperlink" Target="http://www.ncbi.nlm.nih.gov/pubmed/21570048" TargetMode="External"/><Relationship Id="rId7" Type="http://schemas.openxmlformats.org/officeDocument/2006/relationships/hyperlink" Target="http://www.ncbi.nlm.nih.gov/pubmed/?term=ChenY%5BAuthor%5D&amp;cauthor=true&amp;cauthor_uid=25633311" TargetMode="External"/><Relationship Id="rId12" Type="http://schemas.openxmlformats.org/officeDocument/2006/relationships/hyperlink" Target="http://www.ncbi.nlm.nih.gov/pubmed/?term=ShengM%5BAuthor%5D&amp;cauthor=true&amp;cauthor_uid=25633311" TargetMode="External"/><Relationship Id="rId17" Type="http://schemas.openxmlformats.org/officeDocument/2006/relationships/hyperlink" Target="http://www.ncbi.nlm.nih.gov/pubmed/24526345" TargetMode="External"/><Relationship Id="rId25" Type="http://schemas.openxmlformats.org/officeDocument/2006/relationships/hyperlink" Target="http://www.ncbi.nlm.nih.gov/pubmed/23622562" TargetMode="External"/><Relationship Id="rId33" Type="http://schemas.openxmlformats.org/officeDocument/2006/relationships/hyperlink" Target="http://www.ncbi.nlm.nih.gov/pubmed/25633311" TargetMode="External"/><Relationship Id="rId38" Type="http://schemas.openxmlformats.org/officeDocument/2006/relationships/hyperlink" Target="http://www.ncbi.nlm.nih.gov/pubmed/?term=SogutluSariE%5BAuthor%5D&amp;cauthor=true&amp;cauthor_uid=23622562" TargetMode="External"/><Relationship Id="rId46" Type="http://schemas.openxmlformats.org/officeDocument/2006/relationships/hyperlink" Target="http://www.ncbi.nlm.nih.gov/pubmed/?term=KooTS%5BAuthor%5D&amp;cauthor=true&amp;cauthor_uid=21570048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ncbi.nlm.nih.gov/pubmed/?term=ShorttAJ%5BAuthor%5D&amp;cauthor=true&amp;cauthor_uid=24526345" TargetMode="External"/><Relationship Id="rId20" Type="http://schemas.openxmlformats.org/officeDocument/2006/relationships/hyperlink" Target="http://www.ncbi.nlm.nih.gov/pubmed/?term=UnalM%5BAuthor%5D&amp;cauthor=true&amp;cauthor_uid=23622562" TargetMode="External"/><Relationship Id="rId29" Type="http://schemas.openxmlformats.org/officeDocument/2006/relationships/hyperlink" Target="http://www.ncbi.nlm.nih.gov/pubmed/?term=LiB%5BAuthor%5D&amp;cauthor=true&amp;cauthor_uid=25633311" TargetMode="External"/><Relationship Id="rId41" Type="http://schemas.openxmlformats.org/officeDocument/2006/relationships/hyperlink" Target="http://www.ncbi.nlm.nih.gov/pubmed/?term=PineroD%5BAuthor%5D&amp;cauthor=true&amp;cauthor_uid=23622562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ncbi.nlm.nih.gov/pubmed/?term=LiuH%5BAuthor%5D&amp;cauthor=true&amp;cauthor_uid=25633311" TargetMode="External"/><Relationship Id="rId11" Type="http://schemas.openxmlformats.org/officeDocument/2006/relationships/hyperlink" Target="http://www.ncbi.nlm.nih.gov/pubmed/?term=SuY%5BAuthor%5D&amp;cauthor=true&amp;cauthor_uid=25633311" TargetMode="External"/><Relationship Id="rId24" Type="http://schemas.openxmlformats.org/officeDocument/2006/relationships/hyperlink" Target="http://www.ncbi.nlm.nih.gov/pubmed/?term=&#214;zert&#252;rkY%5BAuthor%5D&amp;cauthor=true&amp;cauthor_uid=23622562" TargetMode="External"/><Relationship Id="rId32" Type="http://schemas.openxmlformats.org/officeDocument/2006/relationships/hyperlink" Target="http://www.ncbi.nlm.nih.gov/pubmed/?term=ShengM%5BAuthor%5D&amp;cauthor=true&amp;cauthor_uid=25633311" TargetMode="External"/><Relationship Id="rId37" Type="http://schemas.openxmlformats.org/officeDocument/2006/relationships/hyperlink" Target="http://www.ncbi.nlm.nih.gov/pubmed/24526345" TargetMode="External"/><Relationship Id="rId40" Type="http://schemas.openxmlformats.org/officeDocument/2006/relationships/hyperlink" Target="http://www.ncbi.nlm.nih.gov/pubmed/?term=UnalM%5BAuthor%5D&amp;cauthor=true&amp;cauthor_uid=23622562" TargetMode="External"/><Relationship Id="rId45" Type="http://schemas.openxmlformats.org/officeDocument/2006/relationships/hyperlink" Target="http://www.ncbi.nlm.nih.gov/pubmed/23622562" TargetMode="External"/><Relationship Id="rId53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www.ncbi.nlm.nih.gov/pubmed/?term=WangX%5BAuthor%5D&amp;cauthor=true&amp;cauthor_uid=24526345" TargetMode="External"/><Relationship Id="rId23" Type="http://schemas.openxmlformats.org/officeDocument/2006/relationships/hyperlink" Target="http://www.ncbi.nlm.nih.gov/pubmed/?term=ErolMK%5BAuthor%5D&amp;cauthor=true&amp;cauthor_uid=23622562" TargetMode="External"/><Relationship Id="rId28" Type="http://schemas.openxmlformats.org/officeDocument/2006/relationships/hyperlink" Target="http://www.ncbi.nlm.nih.gov/pubmed/?term=WangP%5BAuthor%5D&amp;cauthor=true&amp;cauthor_uid=25633311" TargetMode="External"/><Relationship Id="rId36" Type="http://schemas.openxmlformats.org/officeDocument/2006/relationships/hyperlink" Target="http://www.ncbi.nlm.nih.gov/pubmed/?term=ShorttAJ%5BAuthor%5D&amp;cauthor=true&amp;cauthor_uid=24526345" TargetMode="External"/><Relationship Id="rId49" Type="http://schemas.openxmlformats.org/officeDocument/2006/relationships/hyperlink" Target="http://www.ncbi.nlm.nih.gov/pubmed/?term=MehtaJS%5BAuthor%5D&amp;cauthor=true&amp;cauthor_uid=21570048" TargetMode="External"/><Relationship Id="rId10" Type="http://schemas.openxmlformats.org/officeDocument/2006/relationships/hyperlink" Target="http://www.ncbi.nlm.nih.gov/pubmed/?term=WangW%5BAuthor%5D&amp;cauthor=true&amp;cauthor_uid=25633311" TargetMode="External"/><Relationship Id="rId19" Type="http://schemas.openxmlformats.org/officeDocument/2006/relationships/hyperlink" Target="http://www.ncbi.nlm.nih.gov/pubmed/?term=KubalogluA%5BAuthor%5D&amp;cauthor=true&amp;cauthor_uid=23622562" TargetMode="External"/><Relationship Id="rId31" Type="http://schemas.openxmlformats.org/officeDocument/2006/relationships/hyperlink" Target="http://www.ncbi.nlm.nih.gov/pubmed/?term=SuY%5BAuthor%5D&amp;cauthor=true&amp;cauthor_uid=25633311" TargetMode="External"/><Relationship Id="rId44" Type="http://schemas.openxmlformats.org/officeDocument/2006/relationships/hyperlink" Target="http://www.ncbi.nlm.nih.gov/pubmed/?term=&#214;zert&#252;rkY%5BAuthor%5D&amp;cauthor=true&amp;cauthor_uid=23622562" TargetMode="External"/><Relationship Id="rId52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ncbi.nlm.nih.gov/pubmed/?term=LiB%5BAuthor%5D&amp;cauthor=true&amp;cauthor_uid=25633311" TargetMode="External"/><Relationship Id="rId14" Type="http://schemas.openxmlformats.org/officeDocument/2006/relationships/hyperlink" Target="http://www.ncbi.nlm.nih.gov/pubmed/?term=NanavatyMA%5BAuthor%5D&amp;cauthor=true&amp;cauthor_uid=24526345" TargetMode="External"/><Relationship Id="rId22" Type="http://schemas.openxmlformats.org/officeDocument/2006/relationships/hyperlink" Target="http://www.ncbi.nlm.nih.gov/pubmed/?term=BulutN%5BAuthor%5D&amp;cauthor=true&amp;cauthor_uid=23622562" TargetMode="External"/><Relationship Id="rId27" Type="http://schemas.openxmlformats.org/officeDocument/2006/relationships/hyperlink" Target="http://www.ncbi.nlm.nih.gov/pubmed/?term=ChenY%5BAuthor%5D&amp;cauthor=true&amp;cauthor_uid=25633311" TargetMode="External"/><Relationship Id="rId30" Type="http://schemas.openxmlformats.org/officeDocument/2006/relationships/hyperlink" Target="http://www.ncbi.nlm.nih.gov/pubmed/?term=WangW%5BAuthor%5D&amp;cauthor=true&amp;cauthor_uid=25633311" TargetMode="External"/><Relationship Id="rId35" Type="http://schemas.openxmlformats.org/officeDocument/2006/relationships/hyperlink" Target="http://www.ncbi.nlm.nih.gov/pubmed/?term=WangX%5BAuthor%5D&amp;cauthor=true&amp;cauthor_uid=24526345" TargetMode="External"/><Relationship Id="rId43" Type="http://schemas.openxmlformats.org/officeDocument/2006/relationships/hyperlink" Target="http://www.ncbi.nlm.nih.gov/pubmed/?term=ErolMK%5BAuthor%5D&amp;cauthor=true&amp;cauthor_uid=23622562" TargetMode="External"/><Relationship Id="rId48" Type="http://schemas.openxmlformats.org/officeDocument/2006/relationships/hyperlink" Target="http://www.ncbi.nlm.nih.gov/pubmed/?term=TanD%5BAuthor%5D&amp;cauthor=true&amp;cauthor_uid=21570048" TargetMode="External"/><Relationship Id="rId8" Type="http://schemas.openxmlformats.org/officeDocument/2006/relationships/hyperlink" Target="http://www.ncbi.nlm.nih.gov/pubmed/?term=WangP%5BAuthor%5D&amp;cauthor=true&amp;cauthor_uid=25633311" TargetMode="External"/><Relationship Id="rId51" Type="http://schemas.openxmlformats.org/officeDocument/2006/relationships/hyperlink" Target="http://www.ncbi.nlm.nih.gov/pubmed/2157004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626</TotalTime>
  <Pages>8</Pages>
  <Words>2484</Words>
  <Characters>14162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Айнура Сасыкова</dc:creator>
  <cp:lastModifiedBy>Айнура Сасыкова</cp:lastModifiedBy>
  <cp:revision>43</cp:revision>
  <dcterms:created xsi:type="dcterms:W3CDTF">2016-05-24T05:11:00Z</dcterms:created>
  <dcterms:modified xsi:type="dcterms:W3CDTF">2016-07-14T11:36:00Z</dcterms:modified>
</cp:coreProperties>
</file>